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FE" w:rsidRDefault="008916FE" w:rsidP="008916F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慶祝中華民國台灣女童軍總會</w:t>
      </w:r>
      <w:r>
        <w:rPr>
          <w:rFonts w:ascii="標楷體" w:eastAsia="標楷體" w:hAnsi="標楷體" w:hint="eastAsia"/>
          <w:b/>
          <w:bCs/>
          <w:sz w:val="32"/>
          <w:szCs w:val="32"/>
        </w:rPr>
        <w:t>成立</w:t>
      </w:r>
      <w:r>
        <w:rPr>
          <w:rFonts w:ascii="標楷體" w:eastAsia="標楷體" w:hAnsi="標楷體" w:hint="eastAsia"/>
          <w:b/>
          <w:sz w:val="32"/>
          <w:szCs w:val="32"/>
        </w:rPr>
        <w:t>60週年系列活動</w:t>
      </w:r>
    </w:p>
    <w:p w:rsidR="008916FE" w:rsidRDefault="008916FE" w:rsidP="008916F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大會師60實施計畫</w:t>
      </w:r>
    </w:p>
    <w:p w:rsidR="008916FE" w:rsidRDefault="008916FE" w:rsidP="00AE4014">
      <w:pPr>
        <w:numPr>
          <w:ilvl w:val="0"/>
          <w:numId w:val="5"/>
        </w:numPr>
        <w:snapToGrid w:val="0"/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依據：中華民國台灣女童軍總會107年工作計畫。</w:t>
      </w:r>
    </w:p>
    <w:p w:rsidR="008916FE" w:rsidRDefault="008916FE" w:rsidP="00AE4014">
      <w:pPr>
        <w:numPr>
          <w:ilvl w:val="0"/>
          <w:numId w:val="5"/>
        </w:numPr>
        <w:snapToGrid w:val="0"/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目的：</w:t>
      </w:r>
    </w:p>
    <w:p w:rsidR="008916FE" w:rsidRDefault="008916FE" w:rsidP="00AE4014">
      <w:pPr>
        <w:pStyle w:val="1"/>
        <w:numPr>
          <w:ilvl w:val="1"/>
          <w:numId w:val="5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回顧我國女童軍歷史，連結世界女童軍運動，創新女童軍成長方向。</w:t>
      </w:r>
    </w:p>
    <w:p w:rsidR="008916FE" w:rsidRDefault="008916FE" w:rsidP="00AE4014">
      <w:pPr>
        <w:pStyle w:val="1"/>
        <w:numPr>
          <w:ilvl w:val="1"/>
          <w:numId w:val="5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發揚積極向善、友愛和平的女童軍精神，展現樂觀進取、熱情參與的年輕活力</w:t>
      </w:r>
    </w:p>
    <w:p w:rsidR="008916FE" w:rsidRDefault="008916FE" w:rsidP="00AE4014">
      <w:pPr>
        <w:pStyle w:val="1"/>
        <w:numPr>
          <w:ilvl w:val="1"/>
          <w:numId w:val="5"/>
        </w:numPr>
        <w:spacing w:line="276" w:lineRule="auto"/>
        <w:ind w:leftChars="0" w:rightChars="-59" w:right="-14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充份激發女性潛能，充實現代生活知能，培育有能力面對未來挑戰的優質的世界公民。</w:t>
      </w:r>
    </w:p>
    <w:p w:rsidR="008916FE" w:rsidRDefault="008916FE" w:rsidP="00AE4014">
      <w:pPr>
        <w:numPr>
          <w:ilvl w:val="0"/>
          <w:numId w:val="5"/>
        </w:numPr>
        <w:snapToGrid w:val="0"/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指導單位：教育部、內政部</w:t>
      </w:r>
    </w:p>
    <w:p w:rsidR="008916FE" w:rsidRDefault="008916FE" w:rsidP="00AE4014">
      <w:pPr>
        <w:numPr>
          <w:ilvl w:val="0"/>
          <w:numId w:val="5"/>
        </w:numPr>
        <w:snapToGrid w:val="0"/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主辦單位：中華民國台灣女童軍總會</w:t>
      </w:r>
    </w:p>
    <w:p w:rsidR="008916FE" w:rsidRDefault="008916FE" w:rsidP="00AE4014">
      <w:pPr>
        <w:numPr>
          <w:ilvl w:val="0"/>
          <w:numId w:val="5"/>
        </w:numPr>
        <w:snapToGrid w:val="0"/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承辦單位 :台中市女童軍會</w:t>
      </w:r>
    </w:p>
    <w:p w:rsidR="008916FE" w:rsidRDefault="008916FE" w:rsidP="00AE4014">
      <w:pPr>
        <w:numPr>
          <w:ilvl w:val="0"/>
          <w:numId w:val="5"/>
        </w:numPr>
        <w:snapToGrid w:val="0"/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協辦單位：台北市女童軍會、新北市女童軍會、高雄市女童軍會、桃園市女童軍會、</w:t>
      </w:r>
    </w:p>
    <w:p w:rsidR="008916FE" w:rsidRDefault="008916FE" w:rsidP="00AE4014">
      <w:pPr>
        <w:snapToGrid w:val="0"/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台南市女童軍會、基隆市女童軍會、宜蘭縣女童軍會、新竹市女童軍會、</w:t>
      </w:r>
    </w:p>
    <w:p w:rsidR="008916FE" w:rsidRDefault="008916FE" w:rsidP="00AE4014">
      <w:pPr>
        <w:snapToGrid w:val="0"/>
        <w:spacing w:line="276" w:lineRule="auto"/>
        <w:ind w:firstLineChars="700" w:firstLine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新竹縣女童軍會、苗栗縣女童軍會、彰化縣女童軍會、雲林縣女童軍會、</w:t>
      </w:r>
    </w:p>
    <w:p w:rsidR="008916FE" w:rsidRDefault="008916FE" w:rsidP="00AE4014">
      <w:pPr>
        <w:snapToGrid w:val="0"/>
        <w:spacing w:line="276" w:lineRule="auto"/>
        <w:ind w:firstLineChars="700" w:firstLine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嘉義市女童軍會、嘉義縣女童軍會、南投縣女童軍會、台東縣女童軍會、</w:t>
      </w:r>
    </w:p>
    <w:p w:rsidR="008916FE" w:rsidRDefault="008916FE" w:rsidP="00AE4014">
      <w:pPr>
        <w:snapToGrid w:val="0"/>
        <w:spacing w:line="276" w:lineRule="auto"/>
        <w:ind w:firstLineChars="700" w:firstLine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澎湖縣女童軍會</w:t>
      </w:r>
    </w:p>
    <w:p w:rsidR="008916FE" w:rsidRDefault="008916FE" w:rsidP="00AE4014">
      <w:pPr>
        <w:numPr>
          <w:ilvl w:val="0"/>
          <w:numId w:val="5"/>
        </w:numPr>
        <w:snapToGrid w:val="0"/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活動主題：培力女孩，飛躍六十</w:t>
      </w:r>
    </w:p>
    <w:p w:rsidR="008916FE" w:rsidRDefault="008916FE" w:rsidP="00AE4014">
      <w:pPr>
        <w:numPr>
          <w:ilvl w:val="0"/>
          <w:numId w:val="5"/>
        </w:numPr>
        <w:snapToGrid w:val="0"/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活動內容：</w:t>
      </w:r>
    </w:p>
    <w:p w:rsidR="008916FE" w:rsidRDefault="008916FE" w:rsidP="00AE4014">
      <w:pPr>
        <w:snapToGrid w:val="0"/>
        <w:spacing w:line="276" w:lineRule="auto"/>
        <w:ind w:left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(一)女童軍列車        (二)聯團活動        (三)</w:t>
      </w:r>
      <w:r w:rsidR="00AE4014">
        <w:rPr>
          <w:rFonts w:ascii="標楷體" w:eastAsia="標楷體" w:hAnsi="標楷體" w:hint="eastAsia"/>
          <w:sz w:val="26"/>
          <w:szCs w:val="26"/>
        </w:rPr>
        <w:t>城市尋寶</w:t>
      </w:r>
      <w:r>
        <w:rPr>
          <w:rFonts w:ascii="標楷體" w:eastAsia="標楷體" w:hAnsi="標楷體" w:hint="eastAsia"/>
          <w:sz w:val="26"/>
          <w:szCs w:val="26"/>
        </w:rPr>
        <w:t xml:space="preserve">        (四)歌劇院導覽</w:t>
      </w:r>
    </w:p>
    <w:p w:rsidR="008916FE" w:rsidRDefault="008916FE" w:rsidP="00AE4014">
      <w:pPr>
        <w:snapToGrid w:val="0"/>
        <w:spacing w:line="276" w:lineRule="auto"/>
        <w:ind w:left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(五)亞太之友交流活動  (六)文物展覽        (七)大會師60</w:t>
      </w:r>
    </w:p>
    <w:p w:rsidR="008916FE" w:rsidRDefault="008916FE" w:rsidP="00AE4014">
      <w:pPr>
        <w:numPr>
          <w:ilvl w:val="0"/>
          <w:numId w:val="5"/>
        </w:numPr>
        <w:snapToGrid w:val="0"/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活動時間：107年6月2日(星期六)13：00至20：00。</w:t>
      </w:r>
    </w:p>
    <w:p w:rsidR="00AE4014" w:rsidRDefault="008916FE" w:rsidP="00AE4014">
      <w:pPr>
        <w:numPr>
          <w:ilvl w:val="0"/>
          <w:numId w:val="5"/>
        </w:numPr>
        <w:snapToGrid w:val="0"/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活動地點：台中市光復國小、台中火車站</w:t>
      </w:r>
      <w:r w:rsidR="00AE4014">
        <w:rPr>
          <w:rFonts w:ascii="標楷體" w:eastAsia="標楷體" w:hAnsi="標楷體" w:hint="eastAsia"/>
          <w:sz w:val="26"/>
          <w:szCs w:val="26"/>
        </w:rPr>
        <w:t>、一中商圈、台中公園、國家歌劇院等著名觀光</w:t>
      </w:r>
    </w:p>
    <w:p w:rsidR="008916FE" w:rsidRPr="00AE4014" w:rsidRDefault="00AE4014" w:rsidP="00AE4014">
      <w:pPr>
        <w:snapToGrid w:val="0"/>
        <w:spacing w:line="276" w:lineRule="auto"/>
        <w:ind w:left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景點</w:t>
      </w:r>
      <w:r w:rsidR="008916FE" w:rsidRPr="00AE4014">
        <w:rPr>
          <w:rFonts w:ascii="標楷體" w:eastAsia="標楷體" w:hAnsi="標楷體" w:hint="eastAsia"/>
          <w:sz w:val="26"/>
          <w:szCs w:val="26"/>
        </w:rPr>
        <w:t>。</w:t>
      </w:r>
    </w:p>
    <w:p w:rsidR="008916FE" w:rsidRDefault="008916FE" w:rsidP="00AE4014">
      <w:pPr>
        <w:numPr>
          <w:ilvl w:val="0"/>
          <w:numId w:val="5"/>
        </w:numPr>
        <w:snapToGrid w:val="0"/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參加對象(合計2000人)：</w:t>
      </w:r>
    </w:p>
    <w:p w:rsidR="008916FE" w:rsidRDefault="008916FE" w:rsidP="00AE4014">
      <w:pPr>
        <w:pStyle w:val="1"/>
        <w:numPr>
          <w:ilvl w:val="0"/>
          <w:numId w:val="6"/>
        </w:numPr>
        <w:spacing w:line="276" w:lineRule="auto"/>
        <w:ind w:leftChars="0" w:left="1134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107年度三項登記之各級女童軍</w:t>
      </w:r>
      <w:r w:rsidR="00494335">
        <w:rPr>
          <w:rFonts w:ascii="標楷體" w:eastAsia="標楷體" w:hAnsi="標楷體" w:hint="eastAsia"/>
          <w:sz w:val="26"/>
          <w:szCs w:val="26"/>
        </w:rPr>
        <w:t>、男童軍</w:t>
      </w:r>
      <w:r>
        <w:rPr>
          <w:rFonts w:ascii="標楷體" w:eastAsia="標楷體" w:hAnsi="標楷體" w:hint="eastAsia"/>
          <w:sz w:val="26"/>
          <w:szCs w:val="26"/>
        </w:rPr>
        <w:t>及服務員約1800人，一隊10人，四隊為一團，共計45團。</w:t>
      </w:r>
    </w:p>
    <w:p w:rsidR="008916FE" w:rsidRDefault="008916FE" w:rsidP="00AE4014">
      <w:pPr>
        <w:numPr>
          <w:ilvl w:val="0"/>
          <w:numId w:val="6"/>
        </w:numPr>
        <w:spacing w:line="276" w:lineRule="auto"/>
        <w:ind w:left="1134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國際貴賓、亞太之友、國際女童軍，共計100人。</w:t>
      </w:r>
    </w:p>
    <w:p w:rsidR="008916FE" w:rsidRDefault="008916FE" w:rsidP="00AE4014">
      <w:pPr>
        <w:numPr>
          <w:ilvl w:val="0"/>
          <w:numId w:val="6"/>
        </w:numPr>
        <w:spacing w:line="276" w:lineRule="auto"/>
        <w:ind w:left="1134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工作人員，共計100人。</w:t>
      </w:r>
    </w:p>
    <w:p w:rsidR="008916FE" w:rsidRDefault="008916FE" w:rsidP="00AE4014">
      <w:pPr>
        <w:numPr>
          <w:ilvl w:val="0"/>
          <w:numId w:val="5"/>
        </w:numPr>
        <w:snapToGrid w:val="0"/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編隊：報名以小隊為單位，包含隊員9人，服務員領隊至少1人，合計10人；</w:t>
      </w:r>
    </w:p>
    <w:p w:rsidR="008916FE" w:rsidRDefault="008916FE" w:rsidP="00AE4014">
      <w:pPr>
        <w:snapToGrid w:val="0"/>
        <w:spacing w:line="276" w:lineRule="auto"/>
        <w:ind w:left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每團4小隊，國際女童軍編入各團。</w:t>
      </w:r>
    </w:p>
    <w:p w:rsidR="008916FE" w:rsidRDefault="008916FE" w:rsidP="00AE4014">
      <w:pPr>
        <w:pStyle w:val="1"/>
        <w:numPr>
          <w:ilvl w:val="0"/>
          <w:numId w:val="5"/>
        </w:numPr>
        <w:spacing w:beforeLines="50" w:before="180" w:line="276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經費：領隊、服務員、女童軍及工作人員每人新台幣300元(包含福袋一只、保險、</w:t>
      </w:r>
    </w:p>
    <w:p w:rsidR="008916FE" w:rsidRDefault="008916FE" w:rsidP="00AE4014">
      <w:pPr>
        <w:pStyle w:val="1"/>
        <w:spacing w:line="276" w:lineRule="auto"/>
        <w:ind w:leftChars="0" w:left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餐盒、活動教材及行政雜支等相關費用)。</w:t>
      </w:r>
    </w:p>
    <w:p w:rsidR="00034837" w:rsidRDefault="00034837" w:rsidP="00AE4014">
      <w:pPr>
        <w:pStyle w:val="1"/>
        <w:spacing w:line="276" w:lineRule="auto"/>
        <w:ind w:leftChars="0" w:left="425"/>
        <w:rPr>
          <w:rFonts w:ascii="標楷體" w:eastAsia="標楷體" w:hAnsi="標楷體"/>
          <w:sz w:val="26"/>
          <w:szCs w:val="26"/>
        </w:rPr>
      </w:pPr>
    </w:p>
    <w:p w:rsidR="00034837" w:rsidRDefault="00034837" w:rsidP="00AE4014">
      <w:pPr>
        <w:pStyle w:val="1"/>
        <w:spacing w:line="276" w:lineRule="auto"/>
        <w:ind w:leftChars="0" w:left="425"/>
        <w:rPr>
          <w:rFonts w:ascii="標楷體" w:eastAsia="標楷體" w:hAnsi="標楷體"/>
          <w:sz w:val="26"/>
          <w:szCs w:val="26"/>
        </w:rPr>
      </w:pPr>
    </w:p>
    <w:p w:rsidR="008916FE" w:rsidRDefault="008916FE" w:rsidP="00AE4014">
      <w:pPr>
        <w:pStyle w:val="1"/>
        <w:numPr>
          <w:ilvl w:val="0"/>
          <w:numId w:val="5"/>
        </w:numPr>
        <w:spacing w:beforeLines="50" w:before="180" w:line="276" w:lineRule="auto"/>
        <w:ind w:leftChars="0"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報名方式：</w:t>
      </w:r>
    </w:p>
    <w:p w:rsidR="008916FE" w:rsidRDefault="008916FE" w:rsidP="00AE4014">
      <w:pPr>
        <w:numPr>
          <w:ilvl w:val="1"/>
          <w:numId w:val="5"/>
        </w:numPr>
        <w:spacing w:line="276" w:lineRule="auto"/>
        <w:ind w:left="1134" w:hanging="5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以小隊</w:t>
      </w:r>
      <w:r w:rsidR="00AE4014">
        <w:rPr>
          <w:rFonts w:ascii="標楷體" w:eastAsia="標楷體" w:hAnsi="標楷體" w:hint="eastAsia"/>
          <w:sz w:val="26"/>
          <w:szCs w:val="26"/>
        </w:rPr>
        <w:t>或團</w:t>
      </w:r>
      <w:r>
        <w:rPr>
          <w:rFonts w:ascii="標楷體" w:eastAsia="標楷體" w:hAnsi="標楷體" w:hint="eastAsia"/>
          <w:sz w:val="26"/>
          <w:szCs w:val="26"/>
        </w:rPr>
        <w:t>為單位，向所屬縣市女童軍會報名，縣市會請以團為單位彙整向女童軍總會報名(報名以繳交報名表及費用完成報名程序者為優先)。</w:t>
      </w:r>
    </w:p>
    <w:p w:rsidR="008916FE" w:rsidRDefault="008916FE" w:rsidP="00AE4014">
      <w:pPr>
        <w:numPr>
          <w:ilvl w:val="1"/>
          <w:numId w:val="5"/>
        </w:numPr>
        <w:spacing w:line="276" w:lineRule="auto"/>
        <w:ind w:left="113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凡繳交參加費，因故不克參加者，30天前告知總會，扣除行政費100元，餘額退回，若於30天內不克參加者，恕不退費。</w:t>
      </w:r>
    </w:p>
    <w:p w:rsidR="008916FE" w:rsidRDefault="008916FE" w:rsidP="00AE4014">
      <w:pPr>
        <w:numPr>
          <w:ilvl w:val="1"/>
          <w:numId w:val="5"/>
        </w:numPr>
        <w:spacing w:line="276" w:lineRule="auto"/>
        <w:ind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報名截止日期：107月4月</w:t>
      </w:r>
      <w:r w:rsidR="00AE4014">
        <w:rPr>
          <w:rFonts w:ascii="標楷體" w:eastAsia="標楷體" w:hAnsi="標楷體" w:hint="eastAsia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>日(星期</w:t>
      </w:r>
      <w:r w:rsidR="00AE4014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:rsidR="008916FE" w:rsidRPr="00AE4014" w:rsidRDefault="008916FE" w:rsidP="00AE4014">
      <w:pPr>
        <w:numPr>
          <w:ilvl w:val="1"/>
          <w:numId w:val="5"/>
        </w:numPr>
        <w:spacing w:line="276" w:lineRule="auto"/>
        <w:ind w:left="1134" w:hanging="566"/>
        <w:rPr>
          <w:rFonts w:ascii="標楷體" w:eastAsia="標楷體" w:hAnsi="標楷體"/>
          <w:sz w:val="26"/>
          <w:szCs w:val="26"/>
        </w:rPr>
      </w:pPr>
      <w:r w:rsidRPr="00AE4014">
        <w:rPr>
          <w:rFonts w:ascii="標楷體" w:eastAsia="標楷體" w:hAnsi="標楷體" w:hint="eastAsia"/>
          <w:sz w:val="26"/>
          <w:szCs w:val="26"/>
        </w:rPr>
        <w:t>各團請繳交報名表及參加費至各縣市會，再由</w:t>
      </w:r>
      <w:r w:rsidRPr="00AE4014">
        <w:rPr>
          <w:rFonts w:ascii="標楷體" w:eastAsia="標楷體" w:hAnsi="標楷體" w:hint="eastAsia"/>
          <w:sz w:val="26"/>
          <w:szCs w:val="26"/>
          <w:u w:val="single"/>
        </w:rPr>
        <w:t>各縣市彙整報名表及參加費</w:t>
      </w:r>
      <w:r w:rsidRPr="00AE4014">
        <w:rPr>
          <w:rFonts w:ascii="標楷體" w:eastAsia="標楷體" w:hAnsi="標楷體" w:hint="eastAsia"/>
          <w:sz w:val="26"/>
          <w:szCs w:val="26"/>
        </w:rPr>
        <w:t>劃撥至本會郵儲帳號</w:t>
      </w:r>
      <w:r w:rsidR="00AE4014" w:rsidRPr="00AE4014">
        <w:rPr>
          <w:rFonts w:ascii="標楷體" w:eastAsia="標楷體" w:hAnsi="標楷體" w:hint="eastAsia"/>
          <w:sz w:val="26"/>
          <w:szCs w:val="26"/>
        </w:rPr>
        <w:t>(戶名：</w:t>
      </w:r>
      <w:r w:rsidR="00AE4014" w:rsidRPr="00AE4014">
        <w:rPr>
          <w:rFonts w:ascii="標楷體" w:eastAsia="標楷體" w:hAnsi="標楷體" w:hint="eastAsia"/>
          <w:sz w:val="26"/>
          <w:szCs w:val="26"/>
          <w:u w:val="single"/>
        </w:rPr>
        <w:t>社團法人中華民國台灣女童軍總會</w:t>
      </w:r>
      <w:r w:rsidR="00AE4014" w:rsidRPr="00AE4014">
        <w:rPr>
          <w:rFonts w:ascii="標楷體" w:eastAsia="標楷體" w:hAnsi="標楷體" w:hint="eastAsia"/>
          <w:sz w:val="26"/>
          <w:szCs w:val="26"/>
        </w:rPr>
        <w:t xml:space="preserve"> 郵政劃撥帳號：</w:t>
      </w:r>
      <w:r w:rsidR="00AE4014" w:rsidRPr="00AE4014">
        <w:rPr>
          <w:rFonts w:ascii="標楷體" w:eastAsia="標楷體" w:hAnsi="標楷體" w:hint="eastAsia"/>
          <w:sz w:val="26"/>
          <w:szCs w:val="26"/>
          <w:u w:val="single"/>
        </w:rPr>
        <w:t>00012021</w:t>
      </w:r>
      <w:r w:rsidR="00AE4014" w:rsidRPr="00AE4014">
        <w:rPr>
          <w:rFonts w:ascii="標楷體" w:eastAsia="標楷體" w:hAnsi="標楷體" w:hint="eastAsia"/>
          <w:sz w:val="26"/>
          <w:szCs w:val="26"/>
        </w:rPr>
        <w:t>)</w:t>
      </w:r>
      <w:r w:rsidRPr="00AE4014">
        <w:rPr>
          <w:rFonts w:ascii="標楷體" w:eastAsia="標楷體" w:hAnsi="標楷體" w:hint="eastAsia"/>
          <w:sz w:val="26"/>
          <w:szCs w:val="26"/>
        </w:rPr>
        <w:t>，</w:t>
      </w:r>
      <w:r w:rsidRPr="00AE4014">
        <w:rPr>
          <w:rFonts w:ascii="標楷體" w:eastAsia="標楷體" w:hAnsi="標楷體" w:hint="eastAsia"/>
          <w:sz w:val="26"/>
          <w:szCs w:val="26"/>
          <w:u w:val="single"/>
        </w:rPr>
        <w:t>恕不接受各團直接報名與繳費</w:t>
      </w:r>
      <w:r w:rsidRPr="00AE4014">
        <w:rPr>
          <w:rFonts w:ascii="標楷體" w:eastAsia="標楷體" w:hAnsi="標楷體" w:hint="eastAsia"/>
          <w:sz w:val="26"/>
          <w:szCs w:val="26"/>
        </w:rPr>
        <w:t>。</w:t>
      </w:r>
    </w:p>
    <w:p w:rsidR="008916FE" w:rsidRDefault="008916FE" w:rsidP="00AE4014">
      <w:pPr>
        <w:pStyle w:val="1"/>
        <w:numPr>
          <w:ilvl w:val="0"/>
          <w:numId w:val="5"/>
        </w:numPr>
        <w:spacing w:beforeLines="50" w:before="180" w:line="276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交通：各縣市代表團活動地往返交通自理，請所屬縣市政府酌予補助。</w:t>
      </w:r>
    </w:p>
    <w:p w:rsidR="008916FE" w:rsidRDefault="008916FE" w:rsidP="00AE4014">
      <w:pPr>
        <w:numPr>
          <w:ilvl w:val="0"/>
          <w:numId w:val="5"/>
        </w:numPr>
        <w:tabs>
          <w:tab w:val="left" w:pos="720"/>
          <w:tab w:val="left" w:pos="960"/>
        </w:tabs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裝備：</w:t>
      </w:r>
    </w:p>
    <w:p w:rsidR="008916FE" w:rsidRDefault="008916FE" w:rsidP="00AE4014">
      <w:pPr>
        <w:numPr>
          <w:ilvl w:val="1"/>
          <w:numId w:val="5"/>
        </w:numPr>
        <w:spacing w:line="276" w:lineRule="auto"/>
        <w:ind w:left="113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個人裝備：女童軍制服、活動服、長褲、便鞋、隨身背包、個人餐具、雨衣、手電</w:t>
      </w:r>
    </w:p>
    <w:p w:rsidR="008916FE" w:rsidRPr="006F4899" w:rsidRDefault="008916FE" w:rsidP="00AE4014">
      <w:pPr>
        <w:spacing w:line="276" w:lineRule="auto"/>
        <w:ind w:left="113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筒、</w:t>
      </w:r>
      <w:r w:rsidRPr="006F4899">
        <w:rPr>
          <w:rFonts w:ascii="標楷體" w:eastAsia="標楷體" w:hAnsi="標楷體" w:hint="eastAsia"/>
          <w:sz w:val="26"/>
          <w:szCs w:val="26"/>
        </w:rPr>
        <w:t>健保卡、水壺、個人習慣用藥及悠遊卡或一卡通等。</w:t>
      </w:r>
    </w:p>
    <w:p w:rsidR="008916FE" w:rsidRDefault="008916FE" w:rsidP="00AE4014">
      <w:pPr>
        <w:numPr>
          <w:ilvl w:val="1"/>
          <w:numId w:val="5"/>
        </w:numPr>
        <w:spacing w:line="276" w:lineRule="auto"/>
        <w:ind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團體裝備：各團團旗(桿)、各縣市會旗(桿)、各縣市會「培力女孩，飛躍六十」布</w:t>
      </w:r>
    </w:p>
    <w:p w:rsidR="008916FE" w:rsidRDefault="008916FE" w:rsidP="00AE4014">
      <w:pPr>
        <w:spacing w:line="276" w:lineRule="auto"/>
        <w:ind w:left="9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條。</w:t>
      </w:r>
    </w:p>
    <w:p w:rsidR="008916FE" w:rsidRDefault="008916FE" w:rsidP="00AE4014">
      <w:pPr>
        <w:spacing w:line="276" w:lineRule="auto"/>
        <w:ind w:left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="00AE4014">
        <w:rPr>
          <w:rFonts w:ascii="標楷體" w:eastAsia="標楷體" w:hAnsi="標楷體" w:hint="eastAsia"/>
          <w:sz w:val="26"/>
          <w:szCs w:val="26"/>
        </w:rPr>
        <w:t>城市尋寶</w:t>
      </w:r>
      <w:r>
        <w:rPr>
          <w:rFonts w:ascii="標楷體" w:eastAsia="標楷體" w:hAnsi="標楷體" w:hint="eastAsia"/>
          <w:sz w:val="26"/>
          <w:szCs w:val="26"/>
        </w:rPr>
        <w:t>：每單位須備有一支可上網使用GOOGLE MAP手機或3C產品。</w:t>
      </w:r>
    </w:p>
    <w:p w:rsidR="00AE4014" w:rsidRDefault="008916FE" w:rsidP="001074FC">
      <w:pPr>
        <w:numPr>
          <w:ilvl w:val="0"/>
          <w:numId w:val="5"/>
        </w:numPr>
        <w:tabs>
          <w:tab w:val="left" w:pos="720"/>
          <w:tab w:val="left" w:pos="960"/>
        </w:tabs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 w:rsidRPr="00AE4014">
        <w:rPr>
          <w:rFonts w:ascii="標楷體" w:eastAsia="標楷體" w:hAnsi="標楷體" w:hint="eastAsia"/>
          <w:sz w:val="26"/>
          <w:szCs w:val="26"/>
        </w:rPr>
        <w:t>報到：請穿著女童軍制服於下午一點至三點</w:t>
      </w:r>
      <w:r w:rsidR="00AE4014" w:rsidRPr="00AE4014">
        <w:rPr>
          <w:rFonts w:ascii="標楷體" w:eastAsia="標楷體" w:hAnsi="標楷體" w:hint="eastAsia"/>
          <w:sz w:val="26"/>
          <w:szCs w:val="26"/>
        </w:rPr>
        <w:t>抵達台中市</w:t>
      </w:r>
      <w:r w:rsidRPr="00AE4014">
        <w:rPr>
          <w:rFonts w:ascii="標楷體" w:eastAsia="標楷體" w:hAnsi="標楷體" w:hint="eastAsia"/>
          <w:sz w:val="26"/>
          <w:szCs w:val="26"/>
        </w:rPr>
        <w:t>參加城市</w:t>
      </w:r>
      <w:r w:rsidR="00AE4014" w:rsidRPr="00AE4014">
        <w:rPr>
          <w:rFonts w:ascii="標楷體" w:eastAsia="標楷體" w:hAnsi="標楷體" w:hint="eastAsia"/>
          <w:sz w:val="26"/>
          <w:szCs w:val="26"/>
        </w:rPr>
        <w:t>尋寶</w:t>
      </w:r>
      <w:r w:rsidRPr="00AE4014">
        <w:rPr>
          <w:rFonts w:ascii="標楷體" w:eastAsia="標楷體" w:hAnsi="標楷體" w:hint="eastAsia"/>
          <w:sz w:val="26"/>
          <w:szCs w:val="26"/>
        </w:rPr>
        <w:t>，並於四點至光復</w:t>
      </w:r>
    </w:p>
    <w:p w:rsidR="008916FE" w:rsidRPr="00AE4014" w:rsidRDefault="00AE4014" w:rsidP="00AE4014">
      <w:pPr>
        <w:tabs>
          <w:tab w:val="left" w:pos="720"/>
          <w:tab w:val="left" w:pos="960"/>
        </w:tabs>
        <w:spacing w:line="276" w:lineRule="auto"/>
        <w:ind w:left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8916FE" w:rsidRPr="00AE4014">
        <w:rPr>
          <w:rFonts w:ascii="標楷體" w:eastAsia="標楷體" w:hAnsi="標楷體" w:hint="eastAsia"/>
          <w:sz w:val="26"/>
          <w:szCs w:val="26"/>
        </w:rPr>
        <w:t>國小(</w:t>
      </w:r>
      <w:r w:rsidR="008916FE" w:rsidRPr="00AE4014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台中市中區三民路二段148號</w:t>
      </w:r>
      <w:r w:rsidR="008916FE" w:rsidRPr="00AE4014">
        <w:rPr>
          <w:rFonts w:ascii="標楷體" w:eastAsia="標楷體" w:hAnsi="標楷體" w:hint="eastAsia"/>
          <w:sz w:val="26"/>
          <w:szCs w:val="26"/>
        </w:rPr>
        <w:t>)集合報到</w:t>
      </w:r>
      <w:r>
        <w:rPr>
          <w:rFonts w:ascii="標楷體" w:eastAsia="標楷體" w:hAnsi="標楷體" w:hint="eastAsia"/>
          <w:sz w:val="26"/>
          <w:szCs w:val="26"/>
        </w:rPr>
        <w:t>，詳細資訊請見活動通報</w:t>
      </w:r>
      <w:r w:rsidR="008916FE" w:rsidRPr="00AE4014">
        <w:rPr>
          <w:rFonts w:ascii="標楷體" w:eastAsia="標楷體" w:hAnsi="標楷體" w:hint="eastAsia"/>
          <w:sz w:val="26"/>
          <w:szCs w:val="26"/>
        </w:rPr>
        <w:t>。</w:t>
      </w:r>
    </w:p>
    <w:p w:rsidR="008916FE" w:rsidRDefault="008916FE" w:rsidP="00AE4014">
      <w:pPr>
        <w:numPr>
          <w:ilvl w:val="0"/>
          <w:numId w:val="5"/>
        </w:numPr>
        <w:tabs>
          <w:tab w:val="left" w:pos="720"/>
          <w:tab w:val="left" w:pos="960"/>
        </w:tabs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注意事項：</w:t>
      </w:r>
    </w:p>
    <w:p w:rsidR="008916FE" w:rsidRDefault="008916FE" w:rsidP="00AE4014">
      <w:pPr>
        <w:pStyle w:val="1"/>
        <w:numPr>
          <w:ilvl w:val="0"/>
          <w:numId w:val="7"/>
        </w:numPr>
        <w:tabs>
          <w:tab w:val="left" w:pos="1134"/>
        </w:tabs>
        <w:spacing w:line="276" w:lineRule="auto"/>
        <w:ind w:leftChars="0" w:hanging="3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請以團為單位填寫報名表。</w:t>
      </w:r>
    </w:p>
    <w:p w:rsidR="008916FE" w:rsidRDefault="008916FE" w:rsidP="00AE4014">
      <w:pPr>
        <w:pStyle w:val="1"/>
        <w:numPr>
          <w:ilvl w:val="0"/>
          <w:numId w:val="7"/>
        </w:numPr>
        <w:tabs>
          <w:tab w:val="left" w:pos="1134"/>
        </w:tabs>
        <w:spacing w:line="276" w:lineRule="auto"/>
        <w:ind w:leftChars="0" w:hanging="3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各項相關消息將登載於女童軍總會官方網站以及臉書粉絲專頁。</w:t>
      </w:r>
    </w:p>
    <w:p w:rsidR="008916FE" w:rsidRDefault="008916FE" w:rsidP="00AE4014">
      <w:pPr>
        <w:pStyle w:val="1"/>
        <w:numPr>
          <w:ilvl w:val="0"/>
          <w:numId w:val="7"/>
        </w:numPr>
        <w:tabs>
          <w:tab w:val="left" w:pos="1134"/>
        </w:tabs>
        <w:spacing w:line="276" w:lineRule="auto"/>
        <w:ind w:leftChars="0" w:hanging="3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網址連結：</w:t>
      </w:r>
      <w:hyperlink r:id="rId8" w:history="1">
        <w:r>
          <w:rPr>
            <w:rStyle w:val="ae"/>
            <w:rFonts w:ascii="標楷體" w:eastAsia="標楷體" w:hAnsi="標楷體" w:hint="eastAsia"/>
            <w:sz w:val="26"/>
            <w:szCs w:val="26"/>
          </w:rPr>
          <w:t>http://www.gstaiwan.org/</w:t>
        </w:r>
      </w:hyperlink>
      <w:r>
        <w:rPr>
          <w:rFonts w:ascii="標楷體" w:eastAsia="標楷體" w:hAnsi="標楷體" w:hint="eastAsia"/>
          <w:sz w:val="26"/>
          <w:szCs w:val="26"/>
        </w:rPr>
        <w:t>(中華民國台灣女童軍總會)。</w:t>
      </w:r>
    </w:p>
    <w:p w:rsidR="008916FE" w:rsidRDefault="008916FE" w:rsidP="00AE4014">
      <w:pPr>
        <w:pStyle w:val="1"/>
        <w:numPr>
          <w:ilvl w:val="0"/>
          <w:numId w:val="7"/>
        </w:numPr>
        <w:tabs>
          <w:tab w:val="left" w:pos="1134"/>
        </w:tabs>
        <w:spacing w:line="276" w:lineRule="auto"/>
        <w:ind w:leftChars="0" w:hanging="3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Facebook：</w:t>
      </w:r>
      <w:hyperlink r:id="rId9" w:history="1">
        <w:r>
          <w:rPr>
            <w:rStyle w:val="ae"/>
            <w:rFonts w:ascii="標楷體" w:eastAsia="標楷體" w:hAnsi="標楷體" w:hint="eastAsia"/>
            <w:sz w:val="26"/>
            <w:szCs w:val="26"/>
          </w:rPr>
          <w:t>https://www.facebook.com/GSOFTAIWAN/</w:t>
        </w:r>
      </w:hyperlink>
      <w:r>
        <w:rPr>
          <w:rFonts w:ascii="標楷體" w:eastAsia="標楷體" w:hAnsi="標楷體" w:hint="eastAsia"/>
          <w:sz w:val="26"/>
          <w:szCs w:val="26"/>
        </w:rPr>
        <w:t>(Girl Scotuts of Taiwan 中華</w:t>
      </w:r>
    </w:p>
    <w:p w:rsidR="008916FE" w:rsidRDefault="008916FE" w:rsidP="00AE4014">
      <w:pPr>
        <w:pStyle w:val="1"/>
        <w:tabs>
          <w:tab w:val="left" w:pos="1134"/>
        </w:tabs>
        <w:spacing w:line="276" w:lineRule="auto"/>
        <w:ind w:leftChars="0" w:left="90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民國台灣女童軍總會)。</w:t>
      </w:r>
    </w:p>
    <w:p w:rsidR="008916FE" w:rsidRDefault="008916FE" w:rsidP="00AE4014">
      <w:pPr>
        <w:pStyle w:val="1"/>
        <w:numPr>
          <w:ilvl w:val="0"/>
          <w:numId w:val="7"/>
        </w:numPr>
        <w:tabs>
          <w:tab w:val="left" w:pos="1134"/>
        </w:tabs>
        <w:spacing w:line="276" w:lineRule="auto"/>
        <w:ind w:leftChars="0" w:hanging="3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活動通報於報名截止後發佈，敬請關注本會網站最新資訊。</w:t>
      </w:r>
    </w:p>
    <w:p w:rsidR="008916FE" w:rsidRDefault="008916FE" w:rsidP="00AE4014">
      <w:pPr>
        <w:numPr>
          <w:ilvl w:val="0"/>
          <w:numId w:val="5"/>
        </w:numPr>
        <w:tabs>
          <w:tab w:val="left" w:pos="720"/>
        </w:tabs>
        <w:spacing w:beforeLines="50" w:before="180"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聯絡方式：中華民國台灣女童軍總會   </w:t>
      </w: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 xml:space="preserve">          電子信箱：</w:t>
      </w:r>
      <w:hyperlink r:id="rId10" w:history="1">
        <w:r>
          <w:rPr>
            <w:rStyle w:val="ae"/>
            <w:rFonts w:ascii="標楷體" w:eastAsia="標楷體" w:hAnsi="標楷體" w:hint="eastAsia"/>
            <w:bCs/>
            <w:sz w:val="26"/>
            <w:szCs w:val="26"/>
          </w:rPr>
          <w:t>activity@gstaiwan.org</w:t>
        </w:r>
      </w:hyperlink>
    </w:p>
    <w:p w:rsidR="008916FE" w:rsidRDefault="008916FE" w:rsidP="00AE4014">
      <w:pPr>
        <w:spacing w:line="276" w:lineRule="auto"/>
        <w:ind w:left="-2"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>會址：台北市建國北路一段23巷28號 電話：02-2777-1714</w:t>
      </w:r>
    </w:p>
    <w:p w:rsidR="008916FE" w:rsidRDefault="008916FE" w:rsidP="00AE4014">
      <w:pPr>
        <w:numPr>
          <w:ilvl w:val="0"/>
          <w:numId w:val="5"/>
        </w:numPr>
        <w:tabs>
          <w:tab w:val="left" w:pos="993"/>
          <w:tab w:val="left" w:pos="1134"/>
        </w:tabs>
        <w:spacing w:beforeLines="50" w:before="180" w:line="276" w:lineRule="auto"/>
        <w:ind w:left="1560" w:hanging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獎勵：擔任大會工作人員及帶隊服務員等，於籌備會議及活動期間，請原服務單位惠允公(差)假,並於活動結束後惠請縣市政府有關單位敘獎。</w:t>
      </w:r>
    </w:p>
    <w:p w:rsidR="008916FE" w:rsidRPr="00470C66" w:rsidRDefault="008916FE" w:rsidP="00AE4014">
      <w:pPr>
        <w:numPr>
          <w:ilvl w:val="0"/>
          <w:numId w:val="5"/>
        </w:numPr>
        <w:tabs>
          <w:tab w:val="left" w:pos="720"/>
          <w:tab w:val="left" w:pos="960"/>
        </w:tabs>
        <w:spacing w:beforeLines="50" w:before="180"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本實施計畫經總會理事長核可後實施，如有未盡事宜得修正之。</w:t>
      </w:r>
    </w:p>
    <w:p w:rsidR="008916FE" w:rsidRDefault="008916FE" w:rsidP="008916F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8916FE" w:rsidRDefault="008916FE" w:rsidP="008916F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8916FE" w:rsidRDefault="008916FE" w:rsidP="008916F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8916FE" w:rsidRDefault="008916FE" w:rsidP="008916F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8916FE" w:rsidRDefault="008916FE" w:rsidP="008916F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慶祝中華民國台灣女童軍總會60週年系列活動</w:t>
      </w:r>
    </w:p>
    <w:p w:rsidR="008916FE" w:rsidRDefault="008916FE" w:rsidP="008916F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大會師60日程表</w:t>
      </w:r>
    </w:p>
    <w:p w:rsidR="00951654" w:rsidRDefault="00951654" w:rsidP="008916F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725"/>
        <w:gridCol w:w="7067"/>
      </w:tblGrid>
      <w:tr w:rsidR="008916FE" w:rsidTr="008449A6">
        <w:trPr>
          <w:trHeight w:val="107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日期</w:t>
            </w:r>
          </w:p>
          <w:p w:rsidR="008916FE" w:rsidRDefault="008916FE" w:rsidP="00667F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6月2日</w:t>
            </w:r>
          </w:p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(星期六)</w:t>
            </w:r>
          </w:p>
        </w:tc>
      </w:tr>
      <w:tr w:rsidR="008916FE" w:rsidTr="008449A6">
        <w:trPr>
          <w:trHeight w:val="107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08：00-13：00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女童軍列車/大會準備時間</w:t>
            </w:r>
          </w:p>
        </w:tc>
      </w:tr>
      <w:tr w:rsidR="008916FE" w:rsidTr="008449A6">
        <w:trPr>
          <w:trHeight w:val="107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13：00-16：00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城市</w:t>
            </w:r>
            <w:r w:rsidR="00AE4014">
              <w:rPr>
                <w:rFonts w:ascii="標楷體" w:eastAsia="標楷體" w:hAnsi="標楷體" w:hint="eastAsia"/>
                <w:sz w:val="28"/>
                <w:szCs w:val="28"/>
              </w:rPr>
              <w:t>尋寶</w:t>
            </w:r>
          </w:p>
          <w:p w:rsidR="00AE4014" w:rsidRDefault="00AE4014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(古蹟巡禮、藝術饗宴、多元文化、美食美拍</w:t>
            </w:r>
            <w:r w:rsidR="008449A6">
              <w:rPr>
                <w:rFonts w:ascii="標楷體" w:eastAsia="標楷體" w:hAnsi="標楷體" w:hint="eastAsia"/>
                <w:sz w:val="28"/>
                <w:szCs w:val="28"/>
              </w:rPr>
              <w:t>、綠色城市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916FE" w:rsidTr="008449A6">
        <w:trPr>
          <w:trHeight w:val="107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15：00-17：00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展覽會/暖場活動</w:t>
            </w:r>
          </w:p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(各縣市會、喜閱專車、花博宣傳)</w:t>
            </w:r>
          </w:p>
        </w:tc>
      </w:tr>
      <w:tr w:rsidR="008916FE" w:rsidTr="008449A6">
        <w:trPr>
          <w:trHeight w:val="107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16：00-17：00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團報到</w:t>
            </w:r>
          </w:p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(台中市光復國小)</w:t>
            </w:r>
          </w:p>
        </w:tc>
      </w:tr>
      <w:tr w:rsidR="008916FE" w:rsidTr="008449A6">
        <w:trPr>
          <w:trHeight w:val="1071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17：00-19：00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展望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空拍機大合照</w:t>
            </w:r>
          </w:p>
        </w:tc>
      </w:tr>
      <w:tr w:rsidR="008916FE" w:rsidTr="008449A6">
        <w:trPr>
          <w:trHeight w:val="1071"/>
          <w:jc w:val="center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迎賓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國際貴賓、各縣市貴賓、亞太之友、全國女童軍</w:t>
            </w:r>
          </w:p>
        </w:tc>
      </w:tr>
      <w:tr w:rsidR="008916FE" w:rsidTr="008449A6">
        <w:trPr>
          <w:trHeight w:val="1071"/>
          <w:jc w:val="center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明信片徵稿、ishow我最行、影音大集合、</w:t>
            </w:r>
          </w:p>
          <w:p w:rsidR="008916FE" w:rsidRPr="008449A6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全國女童軍績優團</w:t>
            </w:r>
            <w:r w:rsidR="008449A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449A6" w:rsidRPr="008449A6">
              <w:rPr>
                <w:rFonts w:ascii="SetoFont" w:eastAsia="SetoFont" w:hAnsi="SetoFont" w:cs="SetoFont" w:hint="eastAsia"/>
                <w:sz w:val="28"/>
                <w:szCs w:val="28"/>
              </w:rPr>
              <w:t>COOKIE</w:t>
            </w:r>
            <w:r w:rsidR="008449A6" w:rsidRPr="008449A6">
              <w:rPr>
                <w:rFonts w:ascii="SetoFont" w:eastAsia="SetoFont" w:hAnsi="SetoFont" w:cs="SetoFont" w:hint="eastAsia"/>
                <w:sz w:val="28"/>
                <w:szCs w:val="28"/>
                <w:vertAlign w:val="superscript"/>
              </w:rPr>
              <w:t xml:space="preserve">+ </w:t>
            </w:r>
            <w:r w:rsidR="008449A6" w:rsidRPr="008449A6">
              <w:rPr>
                <w:rFonts w:ascii="SetoFont" w:eastAsia="SetoFont" w:hAnsi="SetoFont" w:cs="SetoFont" w:hint="eastAsia"/>
                <w:sz w:val="28"/>
                <w:szCs w:val="28"/>
              </w:rPr>
              <w:t>BUSSINESS PLAN</w:t>
            </w:r>
          </w:p>
        </w:tc>
      </w:tr>
      <w:tr w:rsidR="008916FE" w:rsidTr="008449A6">
        <w:trPr>
          <w:trHeight w:val="1071"/>
          <w:jc w:val="center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台中蕙質花博舞、明道中學藍色動感樂團</w:t>
            </w:r>
          </w:p>
        </w:tc>
      </w:tr>
      <w:tr w:rsidR="008916FE" w:rsidTr="008449A6">
        <w:trPr>
          <w:trHeight w:val="1071"/>
          <w:jc w:val="center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活力</w:t>
            </w:r>
          </w:p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飛躍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GST60主題歌舞帶動跳/薪火相傳</w:t>
            </w:r>
          </w:p>
        </w:tc>
      </w:tr>
      <w:tr w:rsidR="008916FE" w:rsidTr="008449A6">
        <w:trPr>
          <w:trHeight w:val="1071"/>
          <w:jc w:val="center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回顧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60週年系列活動影片回顧</w:t>
            </w:r>
          </w:p>
        </w:tc>
      </w:tr>
      <w:tr w:rsidR="008916FE" w:rsidTr="008449A6">
        <w:trPr>
          <w:trHeight w:val="1071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19：00-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pStyle w:val="1"/>
              <w:spacing w:line="0" w:lineRule="atLeast"/>
              <w:ind w:leftChars="-45"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領餐盒/快樂賦歸</w:t>
            </w:r>
          </w:p>
          <w:p w:rsidR="008916FE" w:rsidRDefault="008916FE" w:rsidP="00667FEF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(台中市光復國小)</w:t>
            </w:r>
          </w:p>
        </w:tc>
      </w:tr>
      <w:tr w:rsidR="008916FE" w:rsidTr="008449A6">
        <w:trPr>
          <w:trHeight w:val="1071"/>
          <w:jc w:val="center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FE" w:rsidRDefault="008916FE" w:rsidP="00667F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聯團接待</w:t>
            </w:r>
          </w:p>
        </w:tc>
      </w:tr>
    </w:tbl>
    <w:p w:rsidR="00DC2EC5" w:rsidRDefault="00DC2EC5">
      <w:pPr>
        <w:snapToGrid w:val="0"/>
        <w:jc w:val="center"/>
        <w:rPr>
          <w:rFonts w:ascii="標楷體" w:eastAsia="標楷體" w:hAnsi="標楷體"/>
          <w:b/>
          <w:sz w:val="30"/>
          <w:szCs w:val="30"/>
        </w:rPr>
      </w:pPr>
    </w:p>
    <w:p w:rsidR="00DC2EC5" w:rsidRDefault="007A4D26">
      <w:pPr>
        <w:snapToGrid w:val="0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>慶祝中華民國台灣女童軍總會</w:t>
      </w:r>
      <w:r>
        <w:rPr>
          <w:rFonts w:ascii="標楷體" w:eastAsia="標楷體" w:hAnsi="標楷體" w:hint="eastAsia"/>
          <w:b/>
          <w:bCs/>
          <w:sz w:val="32"/>
          <w:szCs w:val="32"/>
        </w:rPr>
        <w:t>成立</w:t>
      </w:r>
      <w:r>
        <w:rPr>
          <w:rFonts w:ascii="標楷體" w:eastAsia="標楷體" w:hAnsi="標楷體" w:hint="eastAsia"/>
          <w:b/>
          <w:sz w:val="30"/>
          <w:szCs w:val="30"/>
        </w:rPr>
        <w:t>60週年系列活動</w:t>
      </w:r>
    </w:p>
    <w:p w:rsidR="00DC2EC5" w:rsidRDefault="007A4D26">
      <w:pPr>
        <w:snapToGrid w:val="0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大會師60報名表(各團使用)</w:t>
      </w:r>
    </w:p>
    <w:p w:rsidR="00DC2EC5" w:rsidRDefault="00DC2EC5">
      <w:pPr>
        <w:snapToGrid w:val="0"/>
        <w:jc w:val="center"/>
        <w:rPr>
          <w:rFonts w:ascii="標楷體" w:eastAsia="標楷體" w:hAnsi="標楷體"/>
          <w:b/>
          <w:sz w:val="30"/>
          <w:szCs w:val="30"/>
        </w:rPr>
      </w:pPr>
    </w:p>
    <w:tbl>
      <w:tblPr>
        <w:tblW w:w="107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134"/>
        <w:gridCol w:w="3685"/>
        <w:gridCol w:w="615"/>
        <w:gridCol w:w="615"/>
        <w:gridCol w:w="616"/>
        <w:gridCol w:w="706"/>
        <w:gridCol w:w="2552"/>
      </w:tblGrid>
      <w:tr w:rsidR="00DC2EC5" w:rsidTr="00034837">
        <w:trPr>
          <w:trHeight w:val="929"/>
          <w:jc w:val="center"/>
        </w:trPr>
        <w:tc>
          <w:tcPr>
            <w:tcW w:w="1988" w:type="dxa"/>
            <w:gridSpan w:val="2"/>
            <w:vAlign w:val="center"/>
          </w:tcPr>
          <w:p w:rsidR="00DC2EC5" w:rsidRDefault="007A4D2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 位 名 稱</w:t>
            </w:r>
          </w:p>
        </w:tc>
        <w:tc>
          <w:tcPr>
            <w:tcW w:w="3685" w:type="dxa"/>
            <w:vAlign w:val="center"/>
          </w:tcPr>
          <w:p w:rsidR="00DC2EC5" w:rsidRDefault="00DC2E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DC2EC5" w:rsidRDefault="007A4D2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 絡  人</w:t>
            </w:r>
          </w:p>
        </w:tc>
        <w:tc>
          <w:tcPr>
            <w:tcW w:w="3258" w:type="dxa"/>
            <w:gridSpan w:val="2"/>
            <w:vAlign w:val="center"/>
          </w:tcPr>
          <w:p w:rsidR="00DC2EC5" w:rsidRDefault="00DC2E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C2EC5" w:rsidTr="00034837">
        <w:trPr>
          <w:trHeight w:val="929"/>
          <w:jc w:val="center"/>
        </w:trPr>
        <w:tc>
          <w:tcPr>
            <w:tcW w:w="1988" w:type="dxa"/>
            <w:gridSpan w:val="2"/>
            <w:vAlign w:val="center"/>
          </w:tcPr>
          <w:p w:rsidR="00DC2EC5" w:rsidRDefault="007A4D2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 市 團 次</w:t>
            </w:r>
          </w:p>
        </w:tc>
        <w:tc>
          <w:tcPr>
            <w:tcW w:w="3685" w:type="dxa"/>
            <w:vAlign w:val="center"/>
          </w:tcPr>
          <w:p w:rsidR="008449A6" w:rsidRPr="008449A6" w:rsidRDefault="008449A6" w:rsidP="008449A6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8449A6">
              <w:rPr>
                <w:rFonts w:ascii="標楷體" w:eastAsia="標楷體" w:hAnsi="標楷體" w:hint="eastAsia"/>
              </w:rPr>
              <w:t>縣/市會第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8449A6"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1846" w:type="dxa"/>
            <w:gridSpan w:val="3"/>
            <w:vAlign w:val="center"/>
          </w:tcPr>
          <w:p w:rsidR="00DC2EC5" w:rsidRDefault="007A4D2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電 話</w:t>
            </w:r>
          </w:p>
        </w:tc>
        <w:tc>
          <w:tcPr>
            <w:tcW w:w="3258" w:type="dxa"/>
            <w:gridSpan w:val="2"/>
            <w:vAlign w:val="center"/>
          </w:tcPr>
          <w:p w:rsidR="00DC2EC5" w:rsidRDefault="008449A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(M)：</w:t>
            </w:r>
          </w:p>
          <w:p w:rsidR="008449A6" w:rsidRPr="008449A6" w:rsidRDefault="008449A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(O)：</w:t>
            </w:r>
          </w:p>
        </w:tc>
      </w:tr>
      <w:tr w:rsidR="008449A6" w:rsidTr="00034837">
        <w:trPr>
          <w:trHeight w:val="929"/>
          <w:jc w:val="center"/>
        </w:trPr>
        <w:tc>
          <w:tcPr>
            <w:tcW w:w="1988" w:type="dxa"/>
            <w:gridSpan w:val="2"/>
            <w:vAlign w:val="center"/>
          </w:tcPr>
          <w:p w:rsidR="008449A6" w:rsidRDefault="008449A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子 信 箱</w:t>
            </w:r>
          </w:p>
        </w:tc>
        <w:tc>
          <w:tcPr>
            <w:tcW w:w="8789" w:type="dxa"/>
            <w:gridSpan w:val="6"/>
            <w:vAlign w:val="center"/>
          </w:tcPr>
          <w:p w:rsidR="008449A6" w:rsidRDefault="008449A6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449A6" w:rsidTr="00034837">
        <w:trPr>
          <w:trHeight w:val="929"/>
          <w:jc w:val="center"/>
        </w:trPr>
        <w:tc>
          <w:tcPr>
            <w:tcW w:w="1988" w:type="dxa"/>
            <w:gridSpan w:val="2"/>
            <w:vAlign w:val="center"/>
          </w:tcPr>
          <w:p w:rsidR="008449A6" w:rsidRDefault="008449A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 訊 地 址</w:t>
            </w:r>
          </w:p>
        </w:tc>
        <w:tc>
          <w:tcPr>
            <w:tcW w:w="8789" w:type="dxa"/>
            <w:gridSpan w:val="6"/>
            <w:vAlign w:val="center"/>
          </w:tcPr>
          <w:p w:rsidR="008449A6" w:rsidRDefault="008449A6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3F199C" w:rsidTr="00034837">
        <w:trPr>
          <w:trHeight w:val="929"/>
          <w:jc w:val="center"/>
        </w:trPr>
        <w:tc>
          <w:tcPr>
            <w:tcW w:w="85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685" w:type="dxa"/>
            <w:vAlign w:val="center"/>
          </w:tcPr>
          <w:p w:rsidR="003F199C" w:rsidRDefault="008449A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846" w:type="dxa"/>
            <w:gridSpan w:val="3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70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素食</w:t>
            </w:r>
          </w:p>
        </w:tc>
        <w:tc>
          <w:tcPr>
            <w:tcW w:w="2552" w:type="dxa"/>
            <w:vAlign w:val="center"/>
          </w:tcPr>
          <w:p w:rsidR="003F199C" w:rsidRDefault="003F19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F199C" w:rsidTr="00034837">
        <w:trPr>
          <w:trHeight w:val="929"/>
          <w:jc w:val="center"/>
        </w:trPr>
        <w:tc>
          <w:tcPr>
            <w:tcW w:w="85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3F199C" w:rsidRDefault="003F199C">
            <w:pPr>
              <w:pStyle w:val="a7"/>
              <w:ind w:left="4320"/>
            </w:pPr>
          </w:p>
        </w:tc>
      </w:tr>
      <w:tr w:rsidR="003F199C" w:rsidTr="00034837">
        <w:trPr>
          <w:trHeight w:val="929"/>
          <w:jc w:val="center"/>
        </w:trPr>
        <w:tc>
          <w:tcPr>
            <w:tcW w:w="85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F199C" w:rsidTr="00034837">
        <w:trPr>
          <w:trHeight w:val="929"/>
          <w:jc w:val="center"/>
        </w:trPr>
        <w:tc>
          <w:tcPr>
            <w:tcW w:w="85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F199C" w:rsidTr="00034837">
        <w:trPr>
          <w:trHeight w:val="929"/>
          <w:jc w:val="center"/>
        </w:trPr>
        <w:tc>
          <w:tcPr>
            <w:tcW w:w="85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F199C" w:rsidTr="00034837">
        <w:trPr>
          <w:trHeight w:val="929"/>
          <w:jc w:val="center"/>
        </w:trPr>
        <w:tc>
          <w:tcPr>
            <w:tcW w:w="85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F199C" w:rsidTr="00034837">
        <w:trPr>
          <w:trHeight w:val="929"/>
          <w:jc w:val="center"/>
        </w:trPr>
        <w:tc>
          <w:tcPr>
            <w:tcW w:w="85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F199C" w:rsidTr="00034837">
        <w:trPr>
          <w:trHeight w:val="929"/>
          <w:jc w:val="center"/>
        </w:trPr>
        <w:tc>
          <w:tcPr>
            <w:tcW w:w="85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F199C" w:rsidTr="00034837">
        <w:trPr>
          <w:trHeight w:val="929"/>
          <w:jc w:val="center"/>
        </w:trPr>
        <w:tc>
          <w:tcPr>
            <w:tcW w:w="85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F199C" w:rsidTr="00034837">
        <w:trPr>
          <w:trHeight w:val="929"/>
          <w:jc w:val="center"/>
        </w:trPr>
        <w:tc>
          <w:tcPr>
            <w:tcW w:w="85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F199C" w:rsidTr="00034837">
        <w:trPr>
          <w:trHeight w:val="929"/>
          <w:jc w:val="center"/>
        </w:trPr>
        <w:tc>
          <w:tcPr>
            <w:tcW w:w="85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1134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3F199C" w:rsidRDefault="003F199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916FE" w:rsidRPr="00034837" w:rsidRDefault="008916FE" w:rsidP="008916FE">
      <w:pPr>
        <w:snapToGrid w:val="0"/>
        <w:ind w:left="360"/>
        <w:rPr>
          <w:rFonts w:ascii="標楷體" w:eastAsia="標楷體" w:hAnsi="標楷體"/>
          <w:u w:val="single"/>
        </w:rPr>
        <w:sectPr w:rsidR="008916FE" w:rsidRPr="00034837" w:rsidSect="006A0F2C">
          <w:pgSz w:w="11906" w:h="16838" w:code="9"/>
          <w:pgMar w:top="567" w:right="567" w:bottom="567" w:left="567" w:header="851" w:footer="567" w:gutter="0"/>
          <w:cols w:space="425"/>
          <w:docGrid w:type="lines" w:linePitch="360" w:charSpace="47226"/>
        </w:sectPr>
      </w:pPr>
    </w:p>
    <w:p w:rsidR="00DC2EC5" w:rsidRDefault="007A4D26">
      <w:pPr>
        <w:snapToGrid w:val="0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>慶祝中華民國台灣女童軍總會60週年系列活動</w:t>
      </w:r>
    </w:p>
    <w:p w:rsidR="00DC2EC5" w:rsidRDefault="007A4D26">
      <w:pPr>
        <w:snapToGrid w:val="0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大會師60報名表(各縣市使用)</w:t>
      </w:r>
    </w:p>
    <w:p w:rsidR="00951654" w:rsidRDefault="00951654">
      <w:pPr>
        <w:snapToGrid w:val="0"/>
        <w:jc w:val="center"/>
        <w:rPr>
          <w:rFonts w:ascii="標楷體" w:eastAsia="標楷體" w:hAnsi="標楷體"/>
          <w:b/>
          <w:sz w:val="30"/>
          <w:szCs w:val="30"/>
        </w:rPr>
      </w:pPr>
    </w:p>
    <w:tbl>
      <w:tblPr>
        <w:tblW w:w="161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569"/>
        <w:gridCol w:w="460"/>
        <w:gridCol w:w="992"/>
        <w:gridCol w:w="2361"/>
        <w:gridCol w:w="1011"/>
        <w:gridCol w:w="1651"/>
        <w:gridCol w:w="1559"/>
        <w:gridCol w:w="838"/>
        <w:gridCol w:w="4239"/>
        <w:gridCol w:w="1489"/>
      </w:tblGrid>
      <w:tr w:rsidR="008916FE" w:rsidTr="00DC1B04">
        <w:trPr>
          <w:trHeight w:val="164"/>
          <w:jc w:val="center"/>
        </w:trPr>
        <w:tc>
          <w:tcPr>
            <w:tcW w:w="1540" w:type="dxa"/>
            <w:gridSpan w:val="2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  市  會</w:t>
            </w:r>
          </w:p>
        </w:tc>
        <w:tc>
          <w:tcPr>
            <w:tcW w:w="6475" w:type="dxa"/>
            <w:gridSpan w:val="5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 絡  人</w:t>
            </w:r>
          </w:p>
        </w:tc>
        <w:tc>
          <w:tcPr>
            <w:tcW w:w="6566" w:type="dxa"/>
            <w:gridSpan w:val="3"/>
            <w:vAlign w:val="center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146"/>
          <w:jc w:val="center"/>
        </w:trPr>
        <w:tc>
          <w:tcPr>
            <w:tcW w:w="1540" w:type="dxa"/>
            <w:gridSpan w:val="2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子 信 箱</w:t>
            </w:r>
          </w:p>
        </w:tc>
        <w:tc>
          <w:tcPr>
            <w:tcW w:w="6475" w:type="dxa"/>
            <w:gridSpan w:val="5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電 話</w:t>
            </w:r>
          </w:p>
        </w:tc>
        <w:tc>
          <w:tcPr>
            <w:tcW w:w="6566" w:type="dxa"/>
            <w:gridSpan w:val="3"/>
            <w:vAlign w:val="center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95"/>
          <w:jc w:val="center"/>
        </w:trPr>
        <w:tc>
          <w:tcPr>
            <w:tcW w:w="1540" w:type="dxa"/>
            <w:gridSpan w:val="2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       真</w:t>
            </w:r>
          </w:p>
        </w:tc>
        <w:tc>
          <w:tcPr>
            <w:tcW w:w="6475" w:type="dxa"/>
            <w:gridSpan w:val="5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 訊 地 址</w:t>
            </w:r>
          </w:p>
        </w:tc>
        <w:tc>
          <w:tcPr>
            <w:tcW w:w="6566" w:type="dxa"/>
            <w:gridSpan w:val="3"/>
            <w:vAlign w:val="center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Align w:val="center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團號</w:t>
            </w:r>
          </w:p>
        </w:tc>
        <w:tc>
          <w:tcPr>
            <w:tcW w:w="1029" w:type="dxa"/>
            <w:gridSpan w:val="2"/>
            <w:vAlign w:val="center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隊號</w:t>
            </w:r>
          </w:p>
        </w:tc>
        <w:tc>
          <w:tcPr>
            <w:tcW w:w="992" w:type="dxa"/>
            <w:vAlign w:val="center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團次</w:t>
            </w:r>
          </w:p>
        </w:tc>
        <w:tc>
          <w:tcPr>
            <w:tcW w:w="2361" w:type="dxa"/>
            <w:vAlign w:val="center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011" w:type="dxa"/>
            <w:vAlign w:val="center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651" w:type="dxa"/>
            <w:vAlign w:val="center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2397" w:type="dxa"/>
            <w:gridSpan w:val="2"/>
            <w:vAlign w:val="center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239" w:type="dxa"/>
            <w:vAlign w:val="center"/>
          </w:tcPr>
          <w:p w:rsidR="008916FE" w:rsidRDefault="0003483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1489" w:type="dxa"/>
            <w:vAlign w:val="center"/>
          </w:tcPr>
          <w:p w:rsidR="008916FE" w:rsidRDefault="008916F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素食(數量)</w:t>
            </w: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 w:val="restart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9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 w:val="restart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29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 w:val="restart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29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 w:val="restart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29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 w:val="restart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29" w:type="dxa"/>
            <w:gridSpan w:val="2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16FE" w:rsidTr="00DC1B04">
        <w:trPr>
          <w:trHeight w:val="366"/>
          <w:jc w:val="center"/>
        </w:trPr>
        <w:tc>
          <w:tcPr>
            <w:tcW w:w="971" w:type="dxa"/>
            <w:vMerge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9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vAlign w:val="center"/>
          </w:tcPr>
          <w:p w:rsidR="008916FE" w:rsidRDefault="008916FE" w:rsidP="006B01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C2EC5" w:rsidRPr="00951654" w:rsidRDefault="008916FE" w:rsidP="00951654">
      <w:pPr>
        <w:numPr>
          <w:ilvl w:val="0"/>
          <w:numId w:val="4"/>
        </w:numPr>
        <w:snapToGrid w:val="0"/>
        <w:jc w:val="distribute"/>
      </w:pPr>
      <w:r w:rsidRPr="00951654">
        <w:rPr>
          <w:rFonts w:ascii="標楷體" w:eastAsia="標楷體" w:hAnsi="標楷體" w:hint="eastAsia"/>
        </w:rPr>
        <w:t>報名表請於4月</w:t>
      </w:r>
      <w:r w:rsidR="00025C36">
        <w:rPr>
          <w:rFonts w:ascii="標楷體" w:eastAsia="標楷體" w:hAnsi="標楷體" w:hint="eastAsia"/>
        </w:rPr>
        <w:t>3</w:t>
      </w:r>
      <w:r w:rsidRPr="00951654">
        <w:rPr>
          <w:rFonts w:ascii="標楷體" w:eastAsia="標楷體" w:hAnsi="標楷體" w:hint="eastAsia"/>
        </w:rPr>
        <w:t>0日(</w:t>
      </w:r>
      <w:r w:rsidR="00025C36">
        <w:rPr>
          <w:rFonts w:ascii="標楷體" w:eastAsia="標楷體" w:hAnsi="標楷體" w:hint="eastAsia"/>
        </w:rPr>
        <w:t>星期一</w:t>
      </w:r>
      <w:r w:rsidRPr="00951654">
        <w:rPr>
          <w:rFonts w:ascii="標楷體" w:eastAsia="標楷體" w:hAnsi="標楷體" w:hint="eastAsia"/>
        </w:rPr>
        <w:t>)前寄出，郵戳為憑，逾時不受理；請同時繳交費用方完成手續，請務必把握時效，謝謝合作。</w:t>
      </w:r>
    </w:p>
    <w:p w:rsidR="00951654" w:rsidRDefault="00951654" w:rsidP="00951654">
      <w:pPr>
        <w:numPr>
          <w:ilvl w:val="0"/>
          <w:numId w:val="4"/>
        </w:numPr>
        <w:snapToGrid w:val="0"/>
        <w:jc w:val="distribute"/>
        <w:rPr>
          <w:rFonts w:ascii="標楷體" w:eastAsia="標楷體" w:hAnsi="標楷體"/>
        </w:rPr>
      </w:pPr>
      <w:r w:rsidRPr="00951654">
        <w:rPr>
          <w:rFonts w:ascii="標楷體" w:eastAsia="標楷體" w:hAnsi="標楷體" w:hint="eastAsia"/>
          <w:sz w:val="26"/>
          <w:szCs w:val="26"/>
        </w:rPr>
        <w:t>郵政劃撥戶名：社團法人中華民國台灣女童軍總會</w:t>
      </w: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951654">
        <w:rPr>
          <w:rFonts w:ascii="標楷體" w:eastAsia="標楷體" w:hAnsi="標楷體" w:hint="eastAsia"/>
          <w:sz w:val="26"/>
          <w:szCs w:val="26"/>
        </w:rPr>
        <w:t>郵政劃撥帳號：00012021</w:t>
      </w: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951654">
        <w:rPr>
          <w:rFonts w:ascii="標楷體" w:eastAsia="標楷體" w:hAnsi="標楷體" w:hint="eastAsia"/>
        </w:rPr>
        <w:t>通訊欄請註明：大會師</w:t>
      </w:r>
    </w:p>
    <w:p w:rsidR="00951654" w:rsidRPr="00951654" w:rsidRDefault="00951654" w:rsidP="00951654">
      <w:pPr>
        <w:numPr>
          <w:ilvl w:val="0"/>
          <w:numId w:val="4"/>
        </w:numPr>
        <w:snapToGrid w:val="0"/>
        <w:jc w:val="distribute"/>
        <w:rPr>
          <w:rFonts w:ascii="標楷體" w:eastAsia="標楷體" w:hAnsi="標楷體"/>
        </w:rPr>
      </w:pPr>
      <w:r w:rsidRPr="00951654">
        <w:rPr>
          <w:rFonts w:ascii="標楷體" w:eastAsia="標楷體" w:hAnsi="標楷體" w:hint="eastAsia"/>
        </w:rPr>
        <w:t xml:space="preserve">若有任何問題歡迎來電洽詢：(02)2777-1714          傳真：(02)2777-1674          </w:t>
      </w:r>
      <w:r>
        <w:rPr>
          <w:rFonts w:ascii="標楷體" w:eastAsia="標楷體" w:hAnsi="標楷體" w:hint="eastAsia"/>
        </w:rPr>
        <w:t>若本表不敷使用，請自行增頁填寫</w:t>
      </w:r>
    </w:p>
    <w:sectPr w:rsidR="00951654" w:rsidRPr="00951654" w:rsidSect="008916FE">
      <w:pgSz w:w="16838" w:h="11906" w:orient="landscape"/>
      <w:pgMar w:top="312" w:right="284" w:bottom="284" w:left="284" w:header="851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7C" w:rsidRDefault="00B5277C" w:rsidP="008916FE">
      <w:r>
        <w:separator/>
      </w:r>
    </w:p>
  </w:endnote>
  <w:endnote w:type="continuationSeparator" w:id="0">
    <w:p w:rsidR="00B5277C" w:rsidRDefault="00B5277C" w:rsidP="0089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toFont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7C" w:rsidRDefault="00B5277C" w:rsidP="008916FE">
      <w:r>
        <w:separator/>
      </w:r>
    </w:p>
  </w:footnote>
  <w:footnote w:type="continuationSeparator" w:id="0">
    <w:p w:rsidR="00B5277C" w:rsidRDefault="00B5277C" w:rsidP="0089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7A11"/>
    <w:multiLevelType w:val="multilevel"/>
    <w:tmpl w:val="01567A11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993" w:hanging="567"/>
      </w:pPr>
      <w:rPr>
        <w:rFonts w:hint="eastAsia"/>
      </w:rPr>
    </w:lvl>
    <w:lvl w:ilvl="2" w:tentative="1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 w:tentative="1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 w:tentative="1">
      <w:start w:val="1"/>
      <w:numFmt w:val="decimal"/>
      <w:lvlText w:val="%5.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1">
      <w:start w:val="1"/>
      <w:numFmt w:val="decimal"/>
      <w:lvlText w:val="%6)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1">
      <w:start w:val="1"/>
      <w:numFmt w:val="decimal"/>
      <w:lvlText w:val="(%7)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1">
      <w:start w:val="1"/>
      <w:numFmt w:val="lowerLetter"/>
      <w:lvlText w:val="%8.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lowerLetter"/>
      <w:lvlText w:val="%9)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36854FF5"/>
    <w:multiLevelType w:val="multilevel"/>
    <w:tmpl w:val="36854FF5"/>
    <w:lvl w:ilvl="0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385" w:hanging="480"/>
      </w:pPr>
    </w:lvl>
    <w:lvl w:ilvl="2" w:tentative="1">
      <w:start w:val="1"/>
      <w:numFmt w:val="lowerRoman"/>
      <w:lvlText w:val="%3."/>
      <w:lvlJc w:val="right"/>
      <w:pPr>
        <w:ind w:left="1865" w:hanging="480"/>
      </w:pPr>
    </w:lvl>
    <w:lvl w:ilvl="3" w:tentative="1">
      <w:start w:val="1"/>
      <w:numFmt w:val="decimal"/>
      <w:lvlText w:val="%4."/>
      <w:lvlJc w:val="left"/>
      <w:pPr>
        <w:ind w:left="2345" w:hanging="480"/>
      </w:pPr>
    </w:lvl>
    <w:lvl w:ilvl="4" w:tentative="1">
      <w:start w:val="1"/>
      <w:numFmt w:val="ideographTraditional"/>
      <w:lvlText w:val="%5、"/>
      <w:lvlJc w:val="left"/>
      <w:pPr>
        <w:ind w:left="2825" w:hanging="480"/>
      </w:pPr>
    </w:lvl>
    <w:lvl w:ilvl="5" w:tentative="1">
      <w:start w:val="1"/>
      <w:numFmt w:val="lowerRoman"/>
      <w:lvlText w:val="%6."/>
      <w:lvlJc w:val="right"/>
      <w:pPr>
        <w:ind w:left="3305" w:hanging="480"/>
      </w:pPr>
    </w:lvl>
    <w:lvl w:ilvl="6" w:tentative="1">
      <w:start w:val="1"/>
      <w:numFmt w:val="decimal"/>
      <w:lvlText w:val="%7."/>
      <w:lvlJc w:val="left"/>
      <w:pPr>
        <w:ind w:left="3785" w:hanging="480"/>
      </w:pPr>
    </w:lvl>
    <w:lvl w:ilvl="7" w:tentative="1">
      <w:start w:val="1"/>
      <w:numFmt w:val="ideographTraditional"/>
      <w:lvlText w:val="%8、"/>
      <w:lvlJc w:val="left"/>
      <w:pPr>
        <w:ind w:left="4265" w:hanging="480"/>
      </w:pPr>
    </w:lvl>
    <w:lvl w:ilvl="8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50F16EEE"/>
    <w:multiLevelType w:val="multilevel"/>
    <w:tmpl w:val="50F16EEE"/>
    <w:lvl w:ilvl="0">
      <w:start w:val="46"/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68A5B7C"/>
    <w:multiLevelType w:val="multilevel"/>
    <w:tmpl w:val="768A5B7C"/>
    <w:lvl w:ilvl="0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385" w:hanging="480"/>
      </w:pPr>
    </w:lvl>
    <w:lvl w:ilvl="2" w:tentative="1">
      <w:start w:val="1"/>
      <w:numFmt w:val="lowerRoman"/>
      <w:lvlText w:val="%3."/>
      <w:lvlJc w:val="right"/>
      <w:pPr>
        <w:ind w:left="1865" w:hanging="480"/>
      </w:pPr>
    </w:lvl>
    <w:lvl w:ilvl="3" w:tentative="1">
      <w:start w:val="1"/>
      <w:numFmt w:val="decimal"/>
      <w:lvlText w:val="%4."/>
      <w:lvlJc w:val="left"/>
      <w:pPr>
        <w:ind w:left="2345" w:hanging="480"/>
      </w:pPr>
    </w:lvl>
    <w:lvl w:ilvl="4" w:tentative="1">
      <w:start w:val="1"/>
      <w:numFmt w:val="ideographTraditional"/>
      <w:lvlText w:val="%5、"/>
      <w:lvlJc w:val="left"/>
      <w:pPr>
        <w:ind w:left="2825" w:hanging="480"/>
      </w:pPr>
    </w:lvl>
    <w:lvl w:ilvl="5" w:tentative="1">
      <w:start w:val="1"/>
      <w:numFmt w:val="lowerRoman"/>
      <w:lvlText w:val="%6."/>
      <w:lvlJc w:val="right"/>
      <w:pPr>
        <w:ind w:left="3305" w:hanging="480"/>
      </w:pPr>
    </w:lvl>
    <w:lvl w:ilvl="6" w:tentative="1">
      <w:start w:val="1"/>
      <w:numFmt w:val="decimal"/>
      <w:lvlText w:val="%7."/>
      <w:lvlJc w:val="left"/>
      <w:pPr>
        <w:ind w:left="3785" w:hanging="480"/>
      </w:pPr>
    </w:lvl>
    <w:lvl w:ilvl="7" w:tentative="1">
      <w:start w:val="1"/>
      <w:numFmt w:val="ideographTraditional"/>
      <w:lvlText w:val="%8、"/>
      <w:lvlJc w:val="left"/>
      <w:pPr>
        <w:ind w:left="4265" w:hanging="480"/>
      </w:pPr>
    </w:lvl>
    <w:lvl w:ilvl="8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1A1"/>
    <w:rsid w:val="000006F8"/>
    <w:rsid w:val="000040DE"/>
    <w:rsid w:val="00007543"/>
    <w:rsid w:val="00011BA0"/>
    <w:rsid w:val="00021238"/>
    <w:rsid w:val="000214AC"/>
    <w:rsid w:val="00023C47"/>
    <w:rsid w:val="00025260"/>
    <w:rsid w:val="00025C36"/>
    <w:rsid w:val="000268E2"/>
    <w:rsid w:val="00031F1B"/>
    <w:rsid w:val="00033438"/>
    <w:rsid w:val="00034837"/>
    <w:rsid w:val="00036464"/>
    <w:rsid w:val="000373E9"/>
    <w:rsid w:val="00042920"/>
    <w:rsid w:val="00043F38"/>
    <w:rsid w:val="0004630B"/>
    <w:rsid w:val="00047A55"/>
    <w:rsid w:val="0005105F"/>
    <w:rsid w:val="000512E3"/>
    <w:rsid w:val="000543CF"/>
    <w:rsid w:val="000672A1"/>
    <w:rsid w:val="000709A0"/>
    <w:rsid w:val="00082092"/>
    <w:rsid w:val="00084A91"/>
    <w:rsid w:val="0009354A"/>
    <w:rsid w:val="000A14FE"/>
    <w:rsid w:val="000A7E0C"/>
    <w:rsid w:val="000B0B5F"/>
    <w:rsid w:val="000B2B4C"/>
    <w:rsid w:val="000B7671"/>
    <w:rsid w:val="000C5AB9"/>
    <w:rsid w:val="000D11A1"/>
    <w:rsid w:val="000D6F68"/>
    <w:rsid w:val="000E571E"/>
    <w:rsid w:val="000E6EDA"/>
    <w:rsid w:val="000F5B80"/>
    <w:rsid w:val="00114D05"/>
    <w:rsid w:val="00121E62"/>
    <w:rsid w:val="00124BCC"/>
    <w:rsid w:val="00125377"/>
    <w:rsid w:val="001269DE"/>
    <w:rsid w:val="00135334"/>
    <w:rsid w:val="00137411"/>
    <w:rsid w:val="00140A6F"/>
    <w:rsid w:val="001451D3"/>
    <w:rsid w:val="00145EC5"/>
    <w:rsid w:val="00150D64"/>
    <w:rsid w:val="001559DD"/>
    <w:rsid w:val="001567A1"/>
    <w:rsid w:val="001671B8"/>
    <w:rsid w:val="001724CC"/>
    <w:rsid w:val="00175DBD"/>
    <w:rsid w:val="00176242"/>
    <w:rsid w:val="001963C6"/>
    <w:rsid w:val="001A121A"/>
    <w:rsid w:val="001A266F"/>
    <w:rsid w:val="001B45E7"/>
    <w:rsid w:val="001B6F38"/>
    <w:rsid w:val="001D174B"/>
    <w:rsid w:val="001D71CF"/>
    <w:rsid w:val="001F58A5"/>
    <w:rsid w:val="001F6895"/>
    <w:rsid w:val="0020162C"/>
    <w:rsid w:val="00201D8D"/>
    <w:rsid w:val="00203BE9"/>
    <w:rsid w:val="00210B11"/>
    <w:rsid w:val="00211C78"/>
    <w:rsid w:val="0021466E"/>
    <w:rsid w:val="00222367"/>
    <w:rsid w:val="00244741"/>
    <w:rsid w:val="00245635"/>
    <w:rsid w:val="002524A8"/>
    <w:rsid w:val="0026032B"/>
    <w:rsid w:val="002607A6"/>
    <w:rsid w:val="00270560"/>
    <w:rsid w:val="00271B5B"/>
    <w:rsid w:val="002756DB"/>
    <w:rsid w:val="00292ED9"/>
    <w:rsid w:val="002B3C98"/>
    <w:rsid w:val="002B5FDF"/>
    <w:rsid w:val="002C105E"/>
    <w:rsid w:val="002D02B9"/>
    <w:rsid w:val="002D0A9A"/>
    <w:rsid w:val="002D2A04"/>
    <w:rsid w:val="002D3D58"/>
    <w:rsid w:val="002E2DA6"/>
    <w:rsid w:val="002E39E1"/>
    <w:rsid w:val="002F0627"/>
    <w:rsid w:val="00303215"/>
    <w:rsid w:val="00305693"/>
    <w:rsid w:val="00313922"/>
    <w:rsid w:val="00335836"/>
    <w:rsid w:val="0034311E"/>
    <w:rsid w:val="00350D33"/>
    <w:rsid w:val="00354F25"/>
    <w:rsid w:val="00355526"/>
    <w:rsid w:val="00363301"/>
    <w:rsid w:val="003678A4"/>
    <w:rsid w:val="00380D2E"/>
    <w:rsid w:val="00381431"/>
    <w:rsid w:val="0038373B"/>
    <w:rsid w:val="00386B2E"/>
    <w:rsid w:val="00395193"/>
    <w:rsid w:val="003A1ED7"/>
    <w:rsid w:val="003B355B"/>
    <w:rsid w:val="003B3CAA"/>
    <w:rsid w:val="003C13FB"/>
    <w:rsid w:val="003D508C"/>
    <w:rsid w:val="003E610A"/>
    <w:rsid w:val="003E7FAE"/>
    <w:rsid w:val="003F199C"/>
    <w:rsid w:val="003F295C"/>
    <w:rsid w:val="003F4141"/>
    <w:rsid w:val="003F48D3"/>
    <w:rsid w:val="00411CED"/>
    <w:rsid w:val="00416C43"/>
    <w:rsid w:val="0042482B"/>
    <w:rsid w:val="004323E1"/>
    <w:rsid w:val="00443F50"/>
    <w:rsid w:val="00444EE7"/>
    <w:rsid w:val="0045551A"/>
    <w:rsid w:val="00460CE3"/>
    <w:rsid w:val="00466974"/>
    <w:rsid w:val="00470175"/>
    <w:rsid w:val="0048257A"/>
    <w:rsid w:val="004846E4"/>
    <w:rsid w:val="00484F41"/>
    <w:rsid w:val="00491DA8"/>
    <w:rsid w:val="00493087"/>
    <w:rsid w:val="00494335"/>
    <w:rsid w:val="00495C45"/>
    <w:rsid w:val="004A7BD7"/>
    <w:rsid w:val="004B4969"/>
    <w:rsid w:val="004B6731"/>
    <w:rsid w:val="004C3CAC"/>
    <w:rsid w:val="004D52E9"/>
    <w:rsid w:val="004E42D6"/>
    <w:rsid w:val="004E70D3"/>
    <w:rsid w:val="004F0D50"/>
    <w:rsid w:val="004F4356"/>
    <w:rsid w:val="00501001"/>
    <w:rsid w:val="0050649B"/>
    <w:rsid w:val="0051432A"/>
    <w:rsid w:val="00516A6D"/>
    <w:rsid w:val="005233A1"/>
    <w:rsid w:val="00531B33"/>
    <w:rsid w:val="005422FC"/>
    <w:rsid w:val="0054316E"/>
    <w:rsid w:val="00543DB1"/>
    <w:rsid w:val="00553394"/>
    <w:rsid w:val="00553F66"/>
    <w:rsid w:val="00563424"/>
    <w:rsid w:val="0058034F"/>
    <w:rsid w:val="00584881"/>
    <w:rsid w:val="00586488"/>
    <w:rsid w:val="00597F36"/>
    <w:rsid w:val="005A5A04"/>
    <w:rsid w:val="005B1E8F"/>
    <w:rsid w:val="005B2CAC"/>
    <w:rsid w:val="005C11EE"/>
    <w:rsid w:val="005C345C"/>
    <w:rsid w:val="005C4424"/>
    <w:rsid w:val="005C6A96"/>
    <w:rsid w:val="005D5D26"/>
    <w:rsid w:val="005D7A0B"/>
    <w:rsid w:val="005E2481"/>
    <w:rsid w:val="005E6B07"/>
    <w:rsid w:val="00610376"/>
    <w:rsid w:val="00617309"/>
    <w:rsid w:val="00620275"/>
    <w:rsid w:val="00625F6B"/>
    <w:rsid w:val="00636D68"/>
    <w:rsid w:val="00642F79"/>
    <w:rsid w:val="00653919"/>
    <w:rsid w:val="006541C6"/>
    <w:rsid w:val="00660A3F"/>
    <w:rsid w:val="00661CEE"/>
    <w:rsid w:val="00663CBF"/>
    <w:rsid w:val="00675347"/>
    <w:rsid w:val="006831A5"/>
    <w:rsid w:val="006A1D9A"/>
    <w:rsid w:val="006A29BC"/>
    <w:rsid w:val="006A2EE9"/>
    <w:rsid w:val="006A3236"/>
    <w:rsid w:val="006B0035"/>
    <w:rsid w:val="006B0113"/>
    <w:rsid w:val="006B38EE"/>
    <w:rsid w:val="006D3240"/>
    <w:rsid w:val="006D4E68"/>
    <w:rsid w:val="006D5ACE"/>
    <w:rsid w:val="006D62DA"/>
    <w:rsid w:val="006F2CCB"/>
    <w:rsid w:val="006F3BED"/>
    <w:rsid w:val="006F4218"/>
    <w:rsid w:val="006F4E3F"/>
    <w:rsid w:val="00700F4B"/>
    <w:rsid w:val="007074D1"/>
    <w:rsid w:val="007126F5"/>
    <w:rsid w:val="00717859"/>
    <w:rsid w:val="007179BF"/>
    <w:rsid w:val="00721103"/>
    <w:rsid w:val="00733763"/>
    <w:rsid w:val="00743CB5"/>
    <w:rsid w:val="0074700A"/>
    <w:rsid w:val="0077012B"/>
    <w:rsid w:val="00771946"/>
    <w:rsid w:val="007752B1"/>
    <w:rsid w:val="0077554E"/>
    <w:rsid w:val="00781AE0"/>
    <w:rsid w:val="00782DB1"/>
    <w:rsid w:val="007847AF"/>
    <w:rsid w:val="00787D9C"/>
    <w:rsid w:val="00792005"/>
    <w:rsid w:val="00793B73"/>
    <w:rsid w:val="007A1512"/>
    <w:rsid w:val="007A4D26"/>
    <w:rsid w:val="007A743E"/>
    <w:rsid w:val="007A77C4"/>
    <w:rsid w:val="007B2A04"/>
    <w:rsid w:val="007B3038"/>
    <w:rsid w:val="007B6381"/>
    <w:rsid w:val="007B75B4"/>
    <w:rsid w:val="007C02EA"/>
    <w:rsid w:val="007D4BBC"/>
    <w:rsid w:val="007D4BDF"/>
    <w:rsid w:val="007D4F14"/>
    <w:rsid w:val="007D5B65"/>
    <w:rsid w:val="007D690F"/>
    <w:rsid w:val="007D76EB"/>
    <w:rsid w:val="007E0F96"/>
    <w:rsid w:val="007E44E0"/>
    <w:rsid w:val="007E652E"/>
    <w:rsid w:val="007E714D"/>
    <w:rsid w:val="007F1808"/>
    <w:rsid w:val="007F6CFA"/>
    <w:rsid w:val="0080026E"/>
    <w:rsid w:val="00803100"/>
    <w:rsid w:val="0080367D"/>
    <w:rsid w:val="0080732C"/>
    <w:rsid w:val="0081704A"/>
    <w:rsid w:val="00822BC1"/>
    <w:rsid w:val="00825BB5"/>
    <w:rsid w:val="0083248D"/>
    <w:rsid w:val="00833BC8"/>
    <w:rsid w:val="008449A6"/>
    <w:rsid w:val="00846EED"/>
    <w:rsid w:val="00850B32"/>
    <w:rsid w:val="00851194"/>
    <w:rsid w:val="0085250D"/>
    <w:rsid w:val="00857512"/>
    <w:rsid w:val="00865DCC"/>
    <w:rsid w:val="008709AE"/>
    <w:rsid w:val="008734C4"/>
    <w:rsid w:val="00886B33"/>
    <w:rsid w:val="008916FE"/>
    <w:rsid w:val="00892012"/>
    <w:rsid w:val="008A1D88"/>
    <w:rsid w:val="008B0C12"/>
    <w:rsid w:val="008C1464"/>
    <w:rsid w:val="008C34EC"/>
    <w:rsid w:val="008C39F9"/>
    <w:rsid w:val="008C4787"/>
    <w:rsid w:val="008C60A5"/>
    <w:rsid w:val="008C74AE"/>
    <w:rsid w:val="008D0F59"/>
    <w:rsid w:val="008D140D"/>
    <w:rsid w:val="008D171D"/>
    <w:rsid w:val="008D1EE7"/>
    <w:rsid w:val="008D3DB5"/>
    <w:rsid w:val="008E2ED3"/>
    <w:rsid w:val="008E57D3"/>
    <w:rsid w:val="008F7AC0"/>
    <w:rsid w:val="00901F42"/>
    <w:rsid w:val="00903CB9"/>
    <w:rsid w:val="00904DF1"/>
    <w:rsid w:val="00913F12"/>
    <w:rsid w:val="0091601E"/>
    <w:rsid w:val="00945F91"/>
    <w:rsid w:val="00946BA0"/>
    <w:rsid w:val="00951654"/>
    <w:rsid w:val="0095357F"/>
    <w:rsid w:val="00953722"/>
    <w:rsid w:val="00960238"/>
    <w:rsid w:val="00974295"/>
    <w:rsid w:val="00977F5C"/>
    <w:rsid w:val="00982DD7"/>
    <w:rsid w:val="00983E1F"/>
    <w:rsid w:val="00990068"/>
    <w:rsid w:val="00990C92"/>
    <w:rsid w:val="009939DC"/>
    <w:rsid w:val="009A0E75"/>
    <w:rsid w:val="009A2973"/>
    <w:rsid w:val="009C4F7D"/>
    <w:rsid w:val="009C5EAA"/>
    <w:rsid w:val="009D02CD"/>
    <w:rsid w:val="009D6D81"/>
    <w:rsid w:val="009D757D"/>
    <w:rsid w:val="009E0570"/>
    <w:rsid w:val="009E1881"/>
    <w:rsid w:val="009F492D"/>
    <w:rsid w:val="00A0175C"/>
    <w:rsid w:val="00A033A3"/>
    <w:rsid w:val="00A03462"/>
    <w:rsid w:val="00A03BB6"/>
    <w:rsid w:val="00A136FD"/>
    <w:rsid w:val="00A178F4"/>
    <w:rsid w:val="00A31D86"/>
    <w:rsid w:val="00A33C41"/>
    <w:rsid w:val="00A531EC"/>
    <w:rsid w:val="00A55D6B"/>
    <w:rsid w:val="00A565B0"/>
    <w:rsid w:val="00A57D21"/>
    <w:rsid w:val="00A679A1"/>
    <w:rsid w:val="00A8202C"/>
    <w:rsid w:val="00A83A5F"/>
    <w:rsid w:val="00A91DAB"/>
    <w:rsid w:val="00AB06A4"/>
    <w:rsid w:val="00AB107C"/>
    <w:rsid w:val="00AB5A2E"/>
    <w:rsid w:val="00AC0161"/>
    <w:rsid w:val="00AC2DC6"/>
    <w:rsid w:val="00AC52C1"/>
    <w:rsid w:val="00AC5ACE"/>
    <w:rsid w:val="00AC6CBE"/>
    <w:rsid w:val="00AD3789"/>
    <w:rsid w:val="00AE2D88"/>
    <w:rsid w:val="00AE4014"/>
    <w:rsid w:val="00AE548E"/>
    <w:rsid w:val="00AE7B5D"/>
    <w:rsid w:val="00AF1A94"/>
    <w:rsid w:val="00AF42B3"/>
    <w:rsid w:val="00AF58E3"/>
    <w:rsid w:val="00B00E49"/>
    <w:rsid w:val="00B07A8A"/>
    <w:rsid w:val="00B17B77"/>
    <w:rsid w:val="00B22009"/>
    <w:rsid w:val="00B340CD"/>
    <w:rsid w:val="00B431D5"/>
    <w:rsid w:val="00B5049B"/>
    <w:rsid w:val="00B52237"/>
    <w:rsid w:val="00B5277C"/>
    <w:rsid w:val="00B636CA"/>
    <w:rsid w:val="00B72705"/>
    <w:rsid w:val="00B75F12"/>
    <w:rsid w:val="00B81D04"/>
    <w:rsid w:val="00B8226D"/>
    <w:rsid w:val="00B82407"/>
    <w:rsid w:val="00B93CF5"/>
    <w:rsid w:val="00BB1512"/>
    <w:rsid w:val="00BB2DFB"/>
    <w:rsid w:val="00BC2EEE"/>
    <w:rsid w:val="00BD1CF5"/>
    <w:rsid w:val="00BD618A"/>
    <w:rsid w:val="00BF179F"/>
    <w:rsid w:val="00C06F7B"/>
    <w:rsid w:val="00C14C01"/>
    <w:rsid w:val="00C23D46"/>
    <w:rsid w:val="00C245D6"/>
    <w:rsid w:val="00C3201F"/>
    <w:rsid w:val="00C32B4A"/>
    <w:rsid w:val="00C36EA3"/>
    <w:rsid w:val="00C43858"/>
    <w:rsid w:val="00C47D28"/>
    <w:rsid w:val="00C56099"/>
    <w:rsid w:val="00C7137B"/>
    <w:rsid w:val="00C76655"/>
    <w:rsid w:val="00C77D7A"/>
    <w:rsid w:val="00C87664"/>
    <w:rsid w:val="00C91DD4"/>
    <w:rsid w:val="00C922DF"/>
    <w:rsid w:val="00C93E99"/>
    <w:rsid w:val="00C94F3D"/>
    <w:rsid w:val="00C96F54"/>
    <w:rsid w:val="00CA4B4E"/>
    <w:rsid w:val="00CA76C0"/>
    <w:rsid w:val="00CB37EF"/>
    <w:rsid w:val="00CB42A4"/>
    <w:rsid w:val="00CC492A"/>
    <w:rsid w:val="00CD34E1"/>
    <w:rsid w:val="00CF1BF2"/>
    <w:rsid w:val="00CF2DF6"/>
    <w:rsid w:val="00CF4453"/>
    <w:rsid w:val="00CF4B23"/>
    <w:rsid w:val="00CF6CDD"/>
    <w:rsid w:val="00D032AD"/>
    <w:rsid w:val="00D04E44"/>
    <w:rsid w:val="00D239C9"/>
    <w:rsid w:val="00D26AE3"/>
    <w:rsid w:val="00D34DD8"/>
    <w:rsid w:val="00D353B2"/>
    <w:rsid w:val="00D37946"/>
    <w:rsid w:val="00D45153"/>
    <w:rsid w:val="00D4538E"/>
    <w:rsid w:val="00D5219D"/>
    <w:rsid w:val="00D61FEF"/>
    <w:rsid w:val="00D72B76"/>
    <w:rsid w:val="00D85538"/>
    <w:rsid w:val="00D876AC"/>
    <w:rsid w:val="00D91A4B"/>
    <w:rsid w:val="00D91F59"/>
    <w:rsid w:val="00DA7FDE"/>
    <w:rsid w:val="00DB0CCC"/>
    <w:rsid w:val="00DB1343"/>
    <w:rsid w:val="00DB58DE"/>
    <w:rsid w:val="00DB7CD1"/>
    <w:rsid w:val="00DC1B04"/>
    <w:rsid w:val="00DC2EC5"/>
    <w:rsid w:val="00DD18BB"/>
    <w:rsid w:val="00DD265D"/>
    <w:rsid w:val="00DD3E7B"/>
    <w:rsid w:val="00DE72BD"/>
    <w:rsid w:val="00DF0C10"/>
    <w:rsid w:val="00E03455"/>
    <w:rsid w:val="00E07FE4"/>
    <w:rsid w:val="00E2005C"/>
    <w:rsid w:val="00E2180B"/>
    <w:rsid w:val="00E225DF"/>
    <w:rsid w:val="00E261BD"/>
    <w:rsid w:val="00E327F6"/>
    <w:rsid w:val="00E33022"/>
    <w:rsid w:val="00E3420D"/>
    <w:rsid w:val="00E372D3"/>
    <w:rsid w:val="00E40BBA"/>
    <w:rsid w:val="00E40C4A"/>
    <w:rsid w:val="00E40EF9"/>
    <w:rsid w:val="00E50B68"/>
    <w:rsid w:val="00E64756"/>
    <w:rsid w:val="00E6568A"/>
    <w:rsid w:val="00E729FE"/>
    <w:rsid w:val="00E7623A"/>
    <w:rsid w:val="00E81B22"/>
    <w:rsid w:val="00EA0097"/>
    <w:rsid w:val="00EA0D22"/>
    <w:rsid w:val="00EA3980"/>
    <w:rsid w:val="00EB4D0E"/>
    <w:rsid w:val="00EC0556"/>
    <w:rsid w:val="00EC51D2"/>
    <w:rsid w:val="00EE0554"/>
    <w:rsid w:val="00EE66AE"/>
    <w:rsid w:val="00EF2288"/>
    <w:rsid w:val="00EF333C"/>
    <w:rsid w:val="00EF47FC"/>
    <w:rsid w:val="00F00383"/>
    <w:rsid w:val="00F05D93"/>
    <w:rsid w:val="00F11C6A"/>
    <w:rsid w:val="00F131A1"/>
    <w:rsid w:val="00F13BAD"/>
    <w:rsid w:val="00F22198"/>
    <w:rsid w:val="00F375E0"/>
    <w:rsid w:val="00F53A07"/>
    <w:rsid w:val="00F626D2"/>
    <w:rsid w:val="00F65F34"/>
    <w:rsid w:val="00F70017"/>
    <w:rsid w:val="00F7504F"/>
    <w:rsid w:val="00F75240"/>
    <w:rsid w:val="00F769F9"/>
    <w:rsid w:val="00F83533"/>
    <w:rsid w:val="00F92D84"/>
    <w:rsid w:val="00F9348F"/>
    <w:rsid w:val="00F935D4"/>
    <w:rsid w:val="00FB0401"/>
    <w:rsid w:val="00FB1021"/>
    <w:rsid w:val="00FB4C78"/>
    <w:rsid w:val="00FB649F"/>
    <w:rsid w:val="00FE0B8C"/>
    <w:rsid w:val="00FE3673"/>
    <w:rsid w:val="00FE7427"/>
    <w:rsid w:val="00FF4DCC"/>
    <w:rsid w:val="2CEE4442"/>
    <w:rsid w:val="62FA7FAE"/>
    <w:rsid w:val="7968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8ECC1E9-7F92-4978-A923-992EA415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te Heading"/>
    <w:basedOn w:val="a"/>
    <w:next w:val="a"/>
    <w:link w:val="a6"/>
    <w:unhideWhenUsed/>
    <w:pPr>
      <w:jc w:val="center"/>
    </w:pPr>
    <w:rPr>
      <w:rFonts w:ascii="標楷體" w:eastAsia="標楷體" w:hAnsi="標楷體"/>
    </w:rPr>
  </w:style>
  <w:style w:type="paragraph" w:styleId="a7">
    <w:name w:val="Closing"/>
    <w:basedOn w:val="a"/>
    <w:link w:val="a8"/>
    <w:unhideWhenUsed/>
    <w:pPr>
      <w:ind w:leftChars="1800" w:left="100"/>
    </w:pPr>
    <w:rPr>
      <w:rFonts w:ascii="標楷體" w:eastAsia="標楷體" w:hAnsi="標楷體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c"/>
    <w:rPr>
      <w:rFonts w:ascii="Cambria" w:hAnsi="Cambria"/>
      <w:sz w:val="18"/>
      <w:szCs w:val="18"/>
    </w:rPr>
  </w:style>
  <w:style w:type="character" w:styleId="ad">
    <w:name w:val="annotation reference"/>
    <w:unhideWhenUsed/>
    <w:rPr>
      <w:sz w:val="18"/>
      <w:szCs w:val="18"/>
    </w:rPr>
  </w:style>
  <w:style w:type="character" w:styleId="ae">
    <w:name w:val="Hyperlink"/>
    <w:unhideWhenUsed/>
    <w:rPr>
      <w:color w:val="0000FF"/>
      <w:u w:val="single"/>
    </w:rPr>
  </w:style>
  <w:style w:type="character" w:styleId="af">
    <w:name w:val="Strong"/>
    <w:uiPriority w:val="22"/>
    <w:qFormat/>
    <w:rPr>
      <w:b/>
      <w:bCs/>
    </w:rPr>
  </w:style>
  <w:style w:type="table" w:styleId="af0">
    <w:name w:val="Table Grid"/>
    <w:basedOn w:val="a1"/>
    <w:uiPriority w:val="5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uiPriority w:val="99"/>
    <w:qFormat/>
    <w:pPr>
      <w:ind w:leftChars="200" w:left="480"/>
    </w:pPr>
  </w:style>
  <w:style w:type="character" w:customStyle="1" w:styleId="a4">
    <w:name w:val="頁首 字元"/>
    <w:link w:val="a3"/>
    <w:rPr>
      <w:kern w:val="2"/>
    </w:rPr>
  </w:style>
  <w:style w:type="character" w:customStyle="1" w:styleId="aa">
    <w:name w:val="頁尾 字元"/>
    <w:link w:val="a9"/>
    <w:uiPriority w:val="99"/>
    <w:rPr>
      <w:kern w:val="2"/>
    </w:rPr>
  </w:style>
  <w:style w:type="character" w:customStyle="1" w:styleId="ac">
    <w:name w:val="註解方塊文字 字元"/>
    <w:link w:val="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註釋標題 字元"/>
    <w:link w:val="a5"/>
    <w:rPr>
      <w:rFonts w:ascii="標楷體" w:eastAsia="標楷體" w:hAnsi="標楷體"/>
      <w:kern w:val="2"/>
      <w:sz w:val="24"/>
      <w:szCs w:val="24"/>
    </w:rPr>
  </w:style>
  <w:style w:type="character" w:customStyle="1" w:styleId="a8">
    <w:name w:val="結語 字元"/>
    <w:link w:val="a7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taiwan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ctivity@gstaiwa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SOFTAIWA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465</Words>
  <Characters>2653</Characters>
  <Application>Microsoft Office Word</Application>
  <DocSecurity>0</DocSecurity>
  <Lines>22</Lines>
  <Paragraphs>6</Paragraphs>
  <ScaleCrop>false</ScaleCrop>
  <Company>Toshiba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95學年度臺北市立麗山國中女童軍團宣誓露營實施計畫</dc:title>
  <dc:creator>member</dc:creator>
  <cp:lastModifiedBy>晏慈 王</cp:lastModifiedBy>
  <cp:revision>21</cp:revision>
  <cp:lastPrinted>2018-04-24T09:17:00Z</cp:lastPrinted>
  <dcterms:created xsi:type="dcterms:W3CDTF">2018-02-09T09:39:00Z</dcterms:created>
  <dcterms:modified xsi:type="dcterms:W3CDTF">2018-04-24T09:17:00Z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